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22089" w:rsidRDefault="00522089" w:rsidP="005D2797">
      <w:pPr>
        <w:spacing w:before="80"/>
        <w:ind w:left="1018"/>
        <w:rPr>
          <w:b/>
          <w:spacing w:val="-2"/>
        </w:rPr>
      </w:pPr>
      <w:r w:rsidRPr="00522089">
        <w:rPr>
          <w:b/>
          <w:noProof/>
          <w:spacing w:val="-2"/>
          <w:lang w:eastAsia="ru-RU"/>
        </w:rPr>
        <w:drawing>
          <wp:inline distT="0" distB="0" distL="0" distR="0">
            <wp:extent cx="6571615" cy="9080308"/>
            <wp:effectExtent l="0" t="0" r="635" b="6985"/>
            <wp:docPr id="26" name="Рисунок 26" descr="C:\Users\Светлана\Pictures\Сканы\Скан_202512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ветлана\Pictures\Сканы\Скан_20251217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1615" cy="90803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2089" w:rsidRDefault="00522089" w:rsidP="005D2797">
      <w:pPr>
        <w:spacing w:before="80"/>
        <w:ind w:left="1018"/>
        <w:rPr>
          <w:b/>
          <w:spacing w:val="-2"/>
        </w:rPr>
      </w:pPr>
    </w:p>
    <w:p w:rsidR="00522089" w:rsidRPr="00522089" w:rsidRDefault="00522089" w:rsidP="00B37E5D">
      <w:pPr>
        <w:numPr>
          <w:ilvl w:val="0"/>
          <w:numId w:val="13"/>
        </w:numPr>
        <w:tabs>
          <w:tab w:val="left" w:pos="1615"/>
        </w:tabs>
        <w:ind w:right="133" w:firstLine="566"/>
        <w:jc w:val="both"/>
        <w:rPr>
          <w:sz w:val="24"/>
        </w:rPr>
      </w:pPr>
    </w:p>
    <w:p w:rsidR="00522089" w:rsidRPr="00522089" w:rsidRDefault="00522089" w:rsidP="00B37E5D">
      <w:pPr>
        <w:numPr>
          <w:ilvl w:val="0"/>
          <w:numId w:val="13"/>
        </w:numPr>
        <w:tabs>
          <w:tab w:val="left" w:pos="1615"/>
        </w:tabs>
        <w:ind w:right="133" w:firstLine="566"/>
        <w:jc w:val="both"/>
        <w:rPr>
          <w:sz w:val="24"/>
        </w:rPr>
      </w:pPr>
    </w:p>
    <w:p w:rsidR="00B37E5D" w:rsidRPr="00B37E5D" w:rsidRDefault="00B37E5D" w:rsidP="00B37E5D">
      <w:pPr>
        <w:numPr>
          <w:ilvl w:val="0"/>
          <w:numId w:val="13"/>
        </w:numPr>
        <w:tabs>
          <w:tab w:val="left" w:pos="1615"/>
        </w:tabs>
        <w:ind w:right="133" w:firstLine="566"/>
        <w:jc w:val="both"/>
        <w:rPr>
          <w:sz w:val="24"/>
        </w:rPr>
      </w:pPr>
      <w:bookmarkStart w:id="0" w:name="_GoBack"/>
      <w:bookmarkEnd w:id="0"/>
      <w:r w:rsidRPr="00B37E5D">
        <w:rPr>
          <w:sz w:val="24"/>
        </w:rPr>
        <w:t>Приказом</w:t>
      </w:r>
      <w:r w:rsidRPr="00B37E5D">
        <w:rPr>
          <w:spacing w:val="-1"/>
          <w:sz w:val="24"/>
        </w:rPr>
        <w:t xml:space="preserve"> </w:t>
      </w:r>
      <w:proofErr w:type="spellStart"/>
      <w:r w:rsidRPr="00B37E5D">
        <w:rPr>
          <w:sz w:val="24"/>
        </w:rPr>
        <w:t>Минпросвещения</w:t>
      </w:r>
      <w:proofErr w:type="spellEnd"/>
      <w:r w:rsidRPr="00B37E5D">
        <w:rPr>
          <w:sz w:val="24"/>
        </w:rPr>
        <w:t xml:space="preserve"> России</w:t>
      </w:r>
      <w:r w:rsidRPr="00B37E5D">
        <w:rPr>
          <w:spacing w:val="-6"/>
          <w:sz w:val="24"/>
        </w:rPr>
        <w:t xml:space="preserve"> </w:t>
      </w:r>
      <w:r w:rsidRPr="00B37E5D">
        <w:rPr>
          <w:sz w:val="24"/>
        </w:rPr>
        <w:t>от 22.03.2021 №115 «Об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образования»;</w:t>
      </w:r>
    </w:p>
    <w:p w:rsidR="00B37E5D" w:rsidRPr="00B37E5D" w:rsidRDefault="00B37E5D" w:rsidP="00B37E5D">
      <w:pPr>
        <w:numPr>
          <w:ilvl w:val="0"/>
          <w:numId w:val="13"/>
        </w:numPr>
        <w:tabs>
          <w:tab w:val="left" w:pos="1592"/>
        </w:tabs>
        <w:spacing w:before="25" w:line="275" w:lineRule="exact"/>
        <w:ind w:left="1592" w:hanging="171"/>
        <w:jc w:val="both"/>
        <w:rPr>
          <w:sz w:val="24"/>
        </w:rPr>
      </w:pPr>
      <w:r w:rsidRPr="00B37E5D">
        <w:rPr>
          <w:sz w:val="24"/>
        </w:rPr>
        <w:t>Приказом</w:t>
      </w:r>
      <w:r w:rsidRPr="00B37E5D">
        <w:rPr>
          <w:spacing w:val="-7"/>
          <w:sz w:val="24"/>
        </w:rPr>
        <w:t xml:space="preserve"> </w:t>
      </w:r>
      <w:r w:rsidRPr="00B37E5D">
        <w:rPr>
          <w:sz w:val="24"/>
        </w:rPr>
        <w:t>Министерства</w:t>
      </w:r>
      <w:r w:rsidRPr="00B37E5D">
        <w:rPr>
          <w:spacing w:val="-6"/>
          <w:sz w:val="24"/>
        </w:rPr>
        <w:t xml:space="preserve"> </w:t>
      </w:r>
      <w:r w:rsidRPr="00B37E5D">
        <w:rPr>
          <w:sz w:val="24"/>
        </w:rPr>
        <w:t>просвещения Российской</w:t>
      </w:r>
      <w:r w:rsidRPr="00B37E5D">
        <w:rPr>
          <w:spacing w:val="-4"/>
          <w:sz w:val="24"/>
        </w:rPr>
        <w:t xml:space="preserve"> </w:t>
      </w:r>
      <w:r w:rsidRPr="00B37E5D">
        <w:rPr>
          <w:sz w:val="24"/>
        </w:rPr>
        <w:t>Федерации</w:t>
      </w:r>
      <w:r w:rsidRPr="00B37E5D">
        <w:rPr>
          <w:spacing w:val="-4"/>
          <w:sz w:val="24"/>
        </w:rPr>
        <w:t xml:space="preserve"> </w:t>
      </w:r>
      <w:r w:rsidRPr="00B37E5D">
        <w:rPr>
          <w:spacing w:val="-2"/>
          <w:sz w:val="24"/>
        </w:rPr>
        <w:t>от18.05.2023</w:t>
      </w:r>
    </w:p>
    <w:p w:rsidR="00B37E5D" w:rsidRPr="00B37E5D" w:rsidRDefault="00B37E5D" w:rsidP="00B37E5D">
      <w:pPr>
        <w:spacing w:line="242" w:lineRule="auto"/>
        <w:ind w:left="854" w:right="151"/>
        <w:jc w:val="both"/>
        <w:rPr>
          <w:sz w:val="24"/>
          <w:szCs w:val="24"/>
        </w:rPr>
      </w:pPr>
      <w:r w:rsidRPr="00B37E5D">
        <w:rPr>
          <w:sz w:val="24"/>
          <w:szCs w:val="24"/>
        </w:rPr>
        <w:t xml:space="preserve">№372 «Об утверждении федеральной образовательной программы начального общего </w:t>
      </w:r>
      <w:r w:rsidRPr="00B37E5D">
        <w:rPr>
          <w:spacing w:val="-2"/>
          <w:sz w:val="24"/>
          <w:szCs w:val="24"/>
        </w:rPr>
        <w:t>образования»;</w:t>
      </w:r>
    </w:p>
    <w:p w:rsidR="00B37E5D" w:rsidRPr="00B37E5D" w:rsidRDefault="00B37E5D" w:rsidP="00B37E5D">
      <w:pPr>
        <w:numPr>
          <w:ilvl w:val="0"/>
          <w:numId w:val="13"/>
        </w:numPr>
        <w:tabs>
          <w:tab w:val="left" w:pos="1615"/>
        </w:tabs>
        <w:spacing w:line="242" w:lineRule="auto"/>
        <w:ind w:right="156" w:firstLine="566"/>
        <w:rPr>
          <w:sz w:val="24"/>
        </w:rPr>
      </w:pPr>
      <w:r w:rsidRPr="00B37E5D">
        <w:rPr>
          <w:sz w:val="24"/>
        </w:rPr>
        <w:t>Приказом</w:t>
      </w:r>
      <w:r w:rsidRPr="00B37E5D">
        <w:rPr>
          <w:spacing w:val="80"/>
          <w:w w:val="150"/>
          <w:sz w:val="24"/>
        </w:rPr>
        <w:t xml:space="preserve"> </w:t>
      </w:r>
      <w:proofErr w:type="spellStart"/>
      <w:r w:rsidRPr="00B37E5D">
        <w:rPr>
          <w:sz w:val="24"/>
        </w:rPr>
        <w:t>Минпросвещения</w:t>
      </w:r>
      <w:proofErr w:type="spellEnd"/>
      <w:r w:rsidRPr="00B37E5D">
        <w:rPr>
          <w:spacing w:val="80"/>
          <w:w w:val="150"/>
          <w:sz w:val="24"/>
        </w:rPr>
        <w:t xml:space="preserve"> </w:t>
      </w:r>
      <w:r w:rsidRPr="00B37E5D">
        <w:rPr>
          <w:sz w:val="24"/>
        </w:rPr>
        <w:t>России</w:t>
      </w:r>
      <w:r w:rsidRPr="00B37E5D">
        <w:rPr>
          <w:spacing w:val="80"/>
          <w:w w:val="150"/>
          <w:sz w:val="24"/>
        </w:rPr>
        <w:t xml:space="preserve"> </w:t>
      </w:r>
      <w:r w:rsidRPr="00B37E5D">
        <w:rPr>
          <w:sz w:val="24"/>
        </w:rPr>
        <w:t>от</w:t>
      </w:r>
      <w:r w:rsidRPr="00B37E5D">
        <w:rPr>
          <w:spacing w:val="80"/>
          <w:w w:val="150"/>
          <w:sz w:val="24"/>
        </w:rPr>
        <w:t xml:space="preserve"> </w:t>
      </w:r>
      <w:r w:rsidRPr="00B37E5D">
        <w:rPr>
          <w:sz w:val="24"/>
        </w:rPr>
        <w:t>18.05.2023</w:t>
      </w:r>
      <w:r w:rsidRPr="00B37E5D">
        <w:rPr>
          <w:spacing w:val="80"/>
          <w:w w:val="150"/>
          <w:sz w:val="24"/>
        </w:rPr>
        <w:t xml:space="preserve"> </w:t>
      </w:r>
      <w:r w:rsidRPr="00B37E5D">
        <w:rPr>
          <w:sz w:val="24"/>
        </w:rPr>
        <w:t>№370</w:t>
      </w:r>
      <w:r w:rsidRPr="00B37E5D">
        <w:rPr>
          <w:spacing w:val="80"/>
          <w:w w:val="150"/>
          <w:sz w:val="24"/>
        </w:rPr>
        <w:t xml:space="preserve"> </w:t>
      </w:r>
      <w:r w:rsidRPr="00B37E5D">
        <w:rPr>
          <w:sz w:val="24"/>
        </w:rPr>
        <w:t>«Об</w:t>
      </w:r>
      <w:r w:rsidRPr="00B37E5D">
        <w:rPr>
          <w:spacing w:val="80"/>
          <w:w w:val="150"/>
          <w:sz w:val="24"/>
        </w:rPr>
        <w:t xml:space="preserve"> </w:t>
      </w:r>
      <w:r w:rsidRPr="00B37E5D">
        <w:rPr>
          <w:sz w:val="24"/>
        </w:rPr>
        <w:t>утверждении федеральной образовательной программы основного общего образования;</w:t>
      </w:r>
    </w:p>
    <w:p w:rsidR="00B37E5D" w:rsidRPr="00B37E5D" w:rsidRDefault="00B37E5D" w:rsidP="00B37E5D">
      <w:pPr>
        <w:numPr>
          <w:ilvl w:val="0"/>
          <w:numId w:val="13"/>
        </w:numPr>
        <w:tabs>
          <w:tab w:val="left" w:pos="1592"/>
        </w:tabs>
        <w:spacing w:before="7" w:line="275" w:lineRule="exact"/>
        <w:ind w:left="1592" w:hanging="171"/>
        <w:rPr>
          <w:sz w:val="24"/>
        </w:rPr>
      </w:pPr>
      <w:r w:rsidRPr="00B37E5D">
        <w:rPr>
          <w:sz w:val="24"/>
        </w:rPr>
        <w:t>Приказом</w:t>
      </w:r>
      <w:r w:rsidRPr="00B37E5D">
        <w:rPr>
          <w:spacing w:val="-5"/>
          <w:sz w:val="24"/>
        </w:rPr>
        <w:t xml:space="preserve"> </w:t>
      </w:r>
      <w:r w:rsidRPr="00B37E5D">
        <w:rPr>
          <w:sz w:val="24"/>
        </w:rPr>
        <w:t>Министерства</w:t>
      </w:r>
      <w:r w:rsidRPr="00B37E5D">
        <w:rPr>
          <w:spacing w:val="-5"/>
          <w:sz w:val="24"/>
        </w:rPr>
        <w:t xml:space="preserve"> </w:t>
      </w:r>
      <w:r w:rsidRPr="00B37E5D">
        <w:rPr>
          <w:sz w:val="24"/>
        </w:rPr>
        <w:t>просвещения</w:t>
      </w:r>
      <w:r w:rsidRPr="00B37E5D">
        <w:rPr>
          <w:spacing w:val="1"/>
          <w:sz w:val="24"/>
        </w:rPr>
        <w:t xml:space="preserve"> </w:t>
      </w:r>
      <w:r w:rsidRPr="00B37E5D">
        <w:rPr>
          <w:sz w:val="24"/>
        </w:rPr>
        <w:t>Российской</w:t>
      </w:r>
      <w:r w:rsidRPr="00B37E5D">
        <w:rPr>
          <w:spacing w:val="-3"/>
          <w:sz w:val="24"/>
        </w:rPr>
        <w:t xml:space="preserve"> </w:t>
      </w:r>
      <w:r w:rsidRPr="00B37E5D">
        <w:rPr>
          <w:sz w:val="24"/>
        </w:rPr>
        <w:t>Федерации</w:t>
      </w:r>
      <w:r w:rsidRPr="00B37E5D">
        <w:rPr>
          <w:spacing w:val="-3"/>
          <w:sz w:val="24"/>
        </w:rPr>
        <w:t xml:space="preserve"> </w:t>
      </w:r>
      <w:r w:rsidRPr="00B37E5D">
        <w:rPr>
          <w:sz w:val="24"/>
        </w:rPr>
        <w:t>от</w:t>
      </w:r>
      <w:r w:rsidRPr="00B37E5D">
        <w:rPr>
          <w:spacing w:val="-4"/>
          <w:sz w:val="24"/>
        </w:rPr>
        <w:t xml:space="preserve"> </w:t>
      </w:r>
      <w:r w:rsidRPr="00B37E5D">
        <w:rPr>
          <w:spacing w:val="-2"/>
          <w:sz w:val="24"/>
        </w:rPr>
        <w:t>01.02.2024</w:t>
      </w:r>
    </w:p>
    <w:p w:rsidR="00B37E5D" w:rsidRPr="00B37E5D" w:rsidRDefault="00B37E5D" w:rsidP="00B37E5D">
      <w:pPr>
        <w:ind w:left="854" w:right="149"/>
        <w:jc w:val="both"/>
        <w:rPr>
          <w:sz w:val="24"/>
          <w:szCs w:val="24"/>
        </w:rPr>
      </w:pPr>
      <w:r w:rsidRPr="00B37E5D">
        <w:rPr>
          <w:sz w:val="24"/>
          <w:szCs w:val="24"/>
        </w:rPr>
        <w:t xml:space="preserve">№62 «О внесении изменений в некоторые приказы </w:t>
      </w:r>
      <w:proofErr w:type="spellStart"/>
      <w:r w:rsidRPr="00B37E5D">
        <w:rPr>
          <w:sz w:val="24"/>
          <w:szCs w:val="24"/>
        </w:rPr>
        <w:t>Минобрнауки</w:t>
      </w:r>
      <w:proofErr w:type="spellEnd"/>
      <w:r w:rsidRPr="00B37E5D">
        <w:rPr>
          <w:sz w:val="24"/>
          <w:szCs w:val="24"/>
        </w:rPr>
        <w:t xml:space="preserve"> и </w:t>
      </w:r>
      <w:proofErr w:type="spellStart"/>
      <w:r w:rsidRPr="00B37E5D">
        <w:rPr>
          <w:sz w:val="24"/>
          <w:szCs w:val="24"/>
        </w:rPr>
        <w:t>Минпросвещения</w:t>
      </w:r>
      <w:proofErr w:type="spellEnd"/>
      <w:r w:rsidRPr="00B37E5D">
        <w:rPr>
          <w:sz w:val="24"/>
          <w:szCs w:val="24"/>
        </w:rPr>
        <w:t xml:space="preserve"> России, касающиеся федеральных образовательных программ основного общего образования и среднего общего образования»;</w:t>
      </w:r>
    </w:p>
    <w:p w:rsidR="00B37E5D" w:rsidRPr="00B37E5D" w:rsidRDefault="00B37E5D" w:rsidP="00B37E5D">
      <w:pPr>
        <w:numPr>
          <w:ilvl w:val="0"/>
          <w:numId w:val="13"/>
        </w:numPr>
        <w:tabs>
          <w:tab w:val="left" w:pos="1592"/>
        </w:tabs>
        <w:spacing w:before="25" w:line="275" w:lineRule="exact"/>
        <w:ind w:left="1592" w:hanging="171"/>
        <w:jc w:val="both"/>
        <w:rPr>
          <w:sz w:val="24"/>
        </w:rPr>
      </w:pPr>
      <w:r w:rsidRPr="00B37E5D">
        <w:rPr>
          <w:sz w:val="24"/>
        </w:rPr>
        <w:t>Приказом</w:t>
      </w:r>
      <w:r w:rsidRPr="00B37E5D">
        <w:rPr>
          <w:spacing w:val="-5"/>
          <w:sz w:val="24"/>
        </w:rPr>
        <w:t xml:space="preserve"> </w:t>
      </w:r>
      <w:r w:rsidRPr="00B37E5D">
        <w:rPr>
          <w:sz w:val="24"/>
        </w:rPr>
        <w:t>Министерства</w:t>
      </w:r>
      <w:r w:rsidRPr="00B37E5D">
        <w:rPr>
          <w:spacing w:val="-5"/>
          <w:sz w:val="24"/>
        </w:rPr>
        <w:t xml:space="preserve"> </w:t>
      </w:r>
      <w:r w:rsidRPr="00B37E5D">
        <w:rPr>
          <w:sz w:val="24"/>
        </w:rPr>
        <w:t>просвещения</w:t>
      </w:r>
      <w:r w:rsidRPr="00B37E5D">
        <w:rPr>
          <w:spacing w:val="1"/>
          <w:sz w:val="24"/>
        </w:rPr>
        <w:t xml:space="preserve"> </w:t>
      </w:r>
      <w:r w:rsidRPr="00B37E5D">
        <w:rPr>
          <w:sz w:val="24"/>
        </w:rPr>
        <w:t>Российской</w:t>
      </w:r>
      <w:r w:rsidRPr="00B37E5D">
        <w:rPr>
          <w:spacing w:val="-3"/>
          <w:sz w:val="24"/>
        </w:rPr>
        <w:t xml:space="preserve"> </w:t>
      </w:r>
      <w:r w:rsidRPr="00B37E5D">
        <w:rPr>
          <w:sz w:val="24"/>
        </w:rPr>
        <w:t>Федерации</w:t>
      </w:r>
      <w:r w:rsidRPr="00B37E5D">
        <w:rPr>
          <w:spacing w:val="-4"/>
          <w:sz w:val="24"/>
        </w:rPr>
        <w:t xml:space="preserve"> </w:t>
      </w:r>
      <w:r w:rsidRPr="00B37E5D">
        <w:rPr>
          <w:sz w:val="24"/>
        </w:rPr>
        <w:t>от</w:t>
      </w:r>
      <w:r w:rsidRPr="00B37E5D">
        <w:rPr>
          <w:spacing w:val="-4"/>
          <w:sz w:val="24"/>
        </w:rPr>
        <w:t xml:space="preserve"> </w:t>
      </w:r>
      <w:r w:rsidRPr="00B37E5D">
        <w:rPr>
          <w:spacing w:val="-2"/>
          <w:sz w:val="24"/>
        </w:rPr>
        <w:t>19.03.2024</w:t>
      </w:r>
    </w:p>
    <w:p w:rsidR="00B37E5D" w:rsidRPr="00B37E5D" w:rsidRDefault="00B37E5D" w:rsidP="00B37E5D">
      <w:pPr>
        <w:ind w:left="854" w:right="143"/>
        <w:jc w:val="both"/>
        <w:rPr>
          <w:sz w:val="24"/>
          <w:szCs w:val="24"/>
        </w:rPr>
      </w:pPr>
      <w:r w:rsidRPr="00B37E5D">
        <w:rPr>
          <w:sz w:val="24"/>
          <w:szCs w:val="24"/>
        </w:rPr>
        <w:t>№171 «О внесении изменений в некоторые приказы Министерства просвещения Российской Федерации, касающиеся федеральных образовательных программ начального общего образования, основного общего образования и среднего общего образования»;</w:t>
      </w:r>
    </w:p>
    <w:p w:rsidR="00B37E5D" w:rsidRPr="00B37E5D" w:rsidRDefault="00B37E5D" w:rsidP="00B37E5D">
      <w:pPr>
        <w:numPr>
          <w:ilvl w:val="0"/>
          <w:numId w:val="13"/>
        </w:numPr>
        <w:tabs>
          <w:tab w:val="left" w:pos="1592"/>
        </w:tabs>
        <w:spacing w:before="26" w:line="275" w:lineRule="exact"/>
        <w:ind w:left="1592" w:hanging="171"/>
        <w:jc w:val="both"/>
        <w:rPr>
          <w:sz w:val="24"/>
        </w:rPr>
      </w:pPr>
      <w:r w:rsidRPr="00B37E5D">
        <w:rPr>
          <w:sz w:val="24"/>
        </w:rPr>
        <w:t>Приказом</w:t>
      </w:r>
      <w:r w:rsidRPr="00B37E5D">
        <w:rPr>
          <w:spacing w:val="-5"/>
          <w:sz w:val="24"/>
        </w:rPr>
        <w:t xml:space="preserve"> </w:t>
      </w:r>
      <w:r w:rsidRPr="00B37E5D">
        <w:rPr>
          <w:sz w:val="24"/>
        </w:rPr>
        <w:t>Министерства</w:t>
      </w:r>
      <w:r w:rsidRPr="00B37E5D">
        <w:rPr>
          <w:spacing w:val="-5"/>
          <w:sz w:val="24"/>
        </w:rPr>
        <w:t xml:space="preserve"> </w:t>
      </w:r>
      <w:r w:rsidRPr="00B37E5D">
        <w:rPr>
          <w:sz w:val="24"/>
        </w:rPr>
        <w:t>просвещения</w:t>
      </w:r>
      <w:r w:rsidRPr="00B37E5D">
        <w:rPr>
          <w:spacing w:val="1"/>
          <w:sz w:val="24"/>
        </w:rPr>
        <w:t xml:space="preserve"> </w:t>
      </w:r>
      <w:r w:rsidRPr="00B37E5D">
        <w:rPr>
          <w:sz w:val="24"/>
        </w:rPr>
        <w:t>Российской</w:t>
      </w:r>
      <w:r w:rsidRPr="00B37E5D">
        <w:rPr>
          <w:spacing w:val="-3"/>
          <w:sz w:val="24"/>
        </w:rPr>
        <w:t xml:space="preserve"> </w:t>
      </w:r>
      <w:r w:rsidRPr="00B37E5D">
        <w:rPr>
          <w:sz w:val="24"/>
        </w:rPr>
        <w:t>Федерации</w:t>
      </w:r>
      <w:r w:rsidRPr="00B37E5D">
        <w:rPr>
          <w:spacing w:val="-3"/>
          <w:sz w:val="24"/>
        </w:rPr>
        <w:t xml:space="preserve"> </w:t>
      </w:r>
      <w:r w:rsidRPr="00B37E5D">
        <w:rPr>
          <w:sz w:val="24"/>
        </w:rPr>
        <w:t>от</w:t>
      </w:r>
      <w:r w:rsidRPr="00B37E5D">
        <w:rPr>
          <w:spacing w:val="-4"/>
          <w:sz w:val="24"/>
        </w:rPr>
        <w:t xml:space="preserve"> </w:t>
      </w:r>
      <w:r w:rsidRPr="00B37E5D">
        <w:rPr>
          <w:spacing w:val="-2"/>
          <w:sz w:val="24"/>
        </w:rPr>
        <w:t>09.10.2024</w:t>
      </w:r>
    </w:p>
    <w:p w:rsidR="00B37E5D" w:rsidRPr="00B37E5D" w:rsidRDefault="00B37E5D" w:rsidP="00B37E5D">
      <w:pPr>
        <w:ind w:left="854" w:right="143"/>
        <w:jc w:val="both"/>
        <w:rPr>
          <w:sz w:val="24"/>
          <w:szCs w:val="24"/>
        </w:rPr>
      </w:pPr>
      <w:r w:rsidRPr="00B37E5D">
        <w:rPr>
          <w:sz w:val="24"/>
          <w:szCs w:val="24"/>
        </w:rPr>
        <w:t>№704 «О внесении изменений в некоторые приказы Министерства просвещения Российской Федерации, касающиеся федеральных образовательных программ начального общего образования, основного общего образования и среднего общего образования»;</w:t>
      </w:r>
    </w:p>
    <w:p w:rsidR="00B37E5D" w:rsidRPr="00B37E5D" w:rsidRDefault="00B37E5D" w:rsidP="00B37E5D">
      <w:pPr>
        <w:numPr>
          <w:ilvl w:val="0"/>
          <w:numId w:val="13"/>
        </w:numPr>
        <w:tabs>
          <w:tab w:val="left" w:pos="1592"/>
        </w:tabs>
        <w:spacing w:before="25" w:line="275" w:lineRule="exact"/>
        <w:ind w:left="1592" w:hanging="171"/>
        <w:jc w:val="both"/>
        <w:rPr>
          <w:sz w:val="24"/>
        </w:rPr>
      </w:pPr>
      <w:r w:rsidRPr="00B37E5D">
        <w:rPr>
          <w:sz w:val="24"/>
        </w:rPr>
        <w:t>Приказом</w:t>
      </w:r>
      <w:r w:rsidRPr="00B37E5D">
        <w:rPr>
          <w:spacing w:val="-7"/>
          <w:sz w:val="24"/>
        </w:rPr>
        <w:t xml:space="preserve"> </w:t>
      </w:r>
      <w:r w:rsidRPr="00B37E5D">
        <w:rPr>
          <w:sz w:val="24"/>
        </w:rPr>
        <w:t>Министерства</w:t>
      </w:r>
      <w:r w:rsidRPr="00B37E5D">
        <w:rPr>
          <w:spacing w:val="-6"/>
          <w:sz w:val="24"/>
        </w:rPr>
        <w:t xml:space="preserve"> </w:t>
      </w:r>
      <w:r w:rsidRPr="00B37E5D">
        <w:rPr>
          <w:sz w:val="24"/>
        </w:rPr>
        <w:t>просвещения Российской</w:t>
      </w:r>
      <w:r w:rsidRPr="00B37E5D">
        <w:rPr>
          <w:spacing w:val="-4"/>
          <w:sz w:val="24"/>
        </w:rPr>
        <w:t xml:space="preserve"> </w:t>
      </w:r>
      <w:r w:rsidRPr="00B37E5D">
        <w:rPr>
          <w:sz w:val="24"/>
        </w:rPr>
        <w:t>Федерации</w:t>
      </w:r>
      <w:r w:rsidRPr="00B37E5D">
        <w:rPr>
          <w:spacing w:val="-4"/>
          <w:sz w:val="24"/>
        </w:rPr>
        <w:t xml:space="preserve"> </w:t>
      </w:r>
      <w:r w:rsidRPr="00B37E5D">
        <w:rPr>
          <w:spacing w:val="-2"/>
          <w:sz w:val="24"/>
        </w:rPr>
        <w:t>от18.06.2025</w:t>
      </w:r>
    </w:p>
    <w:p w:rsidR="00B37E5D" w:rsidRPr="00B37E5D" w:rsidRDefault="00B37E5D" w:rsidP="00B37E5D">
      <w:pPr>
        <w:ind w:left="854" w:right="133"/>
        <w:jc w:val="both"/>
        <w:rPr>
          <w:sz w:val="24"/>
          <w:szCs w:val="24"/>
        </w:rPr>
      </w:pPr>
      <w:r w:rsidRPr="00B37E5D">
        <w:rPr>
          <w:sz w:val="24"/>
          <w:szCs w:val="24"/>
        </w:rPr>
        <w:t>№467 «О внесении изменений в некоторые приказы Министерства образования и науки Российской</w:t>
      </w:r>
      <w:r w:rsidRPr="00B37E5D">
        <w:rPr>
          <w:spacing w:val="-2"/>
          <w:sz w:val="24"/>
          <w:szCs w:val="24"/>
        </w:rPr>
        <w:t xml:space="preserve"> </w:t>
      </w:r>
      <w:r w:rsidRPr="00B37E5D">
        <w:rPr>
          <w:sz w:val="24"/>
          <w:szCs w:val="24"/>
        </w:rPr>
        <w:t>Федерации</w:t>
      </w:r>
      <w:r w:rsidRPr="00B37E5D">
        <w:rPr>
          <w:spacing w:val="-2"/>
          <w:sz w:val="24"/>
          <w:szCs w:val="24"/>
        </w:rPr>
        <w:t xml:space="preserve"> </w:t>
      </w:r>
      <w:r w:rsidRPr="00B37E5D">
        <w:rPr>
          <w:sz w:val="24"/>
          <w:szCs w:val="24"/>
        </w:rPr>
        <w:t>и</w:t>
      </w:r>
      <w:r w:rsidRPr="00B37E5D">
        <w:rPr>
          <w:spacing w:val="-2"/>
          <w:sz w:val="24"/>
          <w:szCs w:val="24"/>
        </w:rPr>
        <w:t xml:space="preserve"> </w:t>
      </w:r>
      <w:r w:rsidRPr="00B37E5D">
        <w:rPr>
          <w:sz w:val="24"/>
          <w:szCs w:val="24"/>
        </w:rPr>
        <w:t>Министерства</w:t>
      </w:r>
      <w:r w:rsidRPr="00B37E5D">
        <w:rPr>
          <w:spacing w:val="-4"/>
          <w:sz w:val="24"/>
          <w:szCs w:val="24"/>
        </w:rPr>
        <w:t xml:space="preserve"> </w:t>
      </w:r>
      <w:r w:rsidRPr="00B37E5D">
        <w:rPr>
          <w:sz w:val="24"/>
          <w:szCs w:val="24"/>
        </w:rPr>
        <w:t>просвещения</w:t>
      </w:r>
      <w:r w:rsidRPr="00B37E5D">
        <w:rPr>
          <w:spacing w:val="-3"/>
          <w:sz w:val="24"/>
          <w:szCs w:val="24"/>
        </w:rPr>
        <w:t xml:space="preserve"> </w:t>
      </w:r>
      <w:r w:rsidRPr="00B37E5D">
        <w:rPr>
          <w:sz w:val="24"/>
          <w:szCs w:val="24"/>
        </w:rPr>
        <w:t>Российской</w:t>
      </w:r>
      <w:r w:rsidRPr="00B37E5D">
        <w:rPr>
          <w:spacing w:val="-2"/>
          <w:sz w:val="24"/>
          <w:szCs w:val="24"/>
        </w:rPr>
        <w:t xml:space="preserve"> </w:t>
      </w:r>
      <w:r w:rsidRPr="00B37E5D">
        <w:rPr>
          <w:sz w:val="24"/>
          <w:szCs w:val="24"/>
        </w:rPr>
        <w:t>Федерации,</w:t>
      </w:r>
      <w:r w:rsidRPr="00B37E5D">
        <w:rPr>
          <w:spacing w:val="-1"/>
          <w:sz w:val="24"/>
          <w:szCs w:val="24"/>
        </w:rPr>
        <w:t xml:space="preserve"> </w:t>
      </w:r>
      <w:r w:rsidRPr="00B37E5D">
        <w:rPr>
          <w:sz w:val="24"/>
          <w:szCs w:val="24"/>
        </w:rPr>
        <w:t>касающиеся федеральных государственных образовательных стандартов начального общего и основного общего образования»;</w:t>
      </w:r>
    </w:p>
    <w:p w:rsidR="00B37E5D" w:rsidRPr="00B37E5D" w:rsidRDefault="00B37E5D" w:rsidP="00B37E5D">
      <w:pPr>
        <w:numPr>
          <w:ilvl w:val="0"/>
          <w:numId w:val="13"/>
        </w:numPr>
        <w:tabs>
          <w:tab w:val="left" w:pos="1568"/>
        </w:tabs>
        <w:spacing w:before="24" w:line="275" w:lineRule="exact"/>
        <w:ind w:left="1568" w:hanging="147"/>
        <w:rPr>
          <w:sz w:val="24"/>
        </w:rPr>
      </w:pPr>
      <w:r w:rsidRPr="00B37E5D">
        <w:rPr>
          <w:sz w:val="24"/>
        </w:rPr>
        <w:t>Уставом</w:t>
      </w:r>
      <w:r w:rsidRPr="00B37E5D">
        <w:rPr>
          <w:spacing w:val="-14"/>
          <w:sz w:val="24"/>
        </w:rPr>
        <w:t xml:space="preserve"> </w:t>
      </w:r>
      <w:r w:rsidRPr="00B37E5D">
        <w:rPr>
          <w:sz w:val="24"/>
        </w:rPr>
        <w:t>МБОУ</w:t>
      </w:r>
      <w:r w:rsidRPr="00B37E5D">
        <w:rPr>
          <w:spacing w:val="-15"/>
          <w:sz w:val="24"/>
        </w:rPr>
        <w:t xml:space="preserve"> </w:t>
      </w:r>
      <w:r w:rsidRPr="00B37E5D">
        <w:rPr>
          <w:sz w:val="24"/>
        </w:rPr>
        <w:t>«</w:t>
      </w:r>
      <w:proofErr w:type="spellStart"/>
      <w:r w:rsidRPr="00B37E5D">
        <w:rPr>
          <w:sz w:val="24"/>
        </w:rPr>
        <w:t>Шеморбашская</w:t>
      </w:r>
      <w:proofErr w:type="spellEnd"/>
      <w:r w:rsidRPr="00B37E5D">
        <w:rPr>
          <w:sz w:val="24"/>
        </w:rPr>
        <w:t xml:space="preserve"> О</w:t>
      </w:r>
      <w:r w:rsidRPr="00B37E5D">
        <w:rPr>
          <w:spacing w:val="-4"/>
          <w:sz w:val="24"/>
        </w:rPr>
        <w:t>ОШ».</w:t>
      </w:r>
    </w:p>
    <w:p w:rsidR="00263B53" w:rsidRDefault="001944B6">
      <w:pPr>
        <w:pStyle w:val="a4"/>
        <w:numPr>
          <w:ilvl w:val="1"/>
          <w:numId w:val="12"/>
        </w:numPr>
        <w:tabs>
          <w:tab w:val="left" w:pos="2095"/>
        </w:tabs>
        <w:spacing w:line="242" w:lineRule="auto"/>
        <w:ind w:right="340" w:firstLine="592"/>
        <w:jc w:val="both"/>
        <w:rPr>
          <w:sz w:val="24"/>
        </w:rPr>
      </w:pPr>
      <w:r>
        <w:rPr>
          <w:sz w:val="24"/>
        </w:rPr>
        <w:t xml:space="preserve">Родители (законные представители) несовершеннолетних обучающихся имеют </w:t>
      </w:r>
      <w:r>
        <w:rPr>
          <w:spacing w:val="-2"/>
          <w:sz w:val="24"/>
        </w:rPr>
        <w:t>право:</w:t>
      </w:r>
    </w:p>
    <w:p w:rsidR="00263B53" w:rsidRDefault="001944B6">
      <w:pPr>
        <w:pStyle w:val="a4"/>
        <w:numPr>
          <w:ilvl w:val="0"/>
          <w:numId w:val="11"/>
        </w:numPr>
        <w:tabs>
          <w:tab w:val="left" w:pos="1230"/>
        </w:tabs>
        <w:spacing w:line="247" w:lineRule="auto"/>
        <w:ind w:right="357" w:firstLine="0"/>
        <w:rPr>
          <w:sz w:val="24"/>
        </w:rPr>
      </w:pPr>
      <w:r>
        <w:rPr>
          <w:w w:val="105"/>
          <w:sz w:val="24"/>
        </w:rPr>
        <w:t>выбирать</w:t>
      </w:r>
      <w:r>
        <w:rPr>
          <w:spacing w:val="-2"/>
          <w:w w:val="105"/>
          <w:sz w:val="24"/>
        </w:rPr>
        <w:t xml:space="preserve"> </w:t>
      </w:r>
      <w:r>
        <w:rPr>
          <w:w w:val="105"/>
          <w:sz w:val="24"/>
        </w:rPr>
        <w:t>формы</w:t>
      </w:r>
      <w:r>
        <w:rPr>
          <w:spacing w:val="-4"/>
          <w:w w:val="105"/>
          <w:sz w:val="24"/>
        </w:rPr>
        <w:t xml:space="preserve"> </w:t>
      </w:r>
      <w:r>
        <w:rPr>
          <w:w w:val="105"/>
          <w:sz w:val="24"/>
        </w:rPr>
        <w:t>получения</w:t>
      </w:r>
      <w:r>
        <w:rPr>
          <w:spacing w:val="-4"/>
          <w:w w:val="105"/>
          <w:sz w:val="24"/>
        </w:rPr>
        <w:t xml:space="preserve"> </w:t>
      </w:r>
      <w:r>
        <w:rPr>
          <w:w w:val="105"/>
          <w:sz w:val="24"/>
        </w:rPr>
        <w:t>образования</w:t>
      </w:r>
      <w:r>
        <w:rPr>
          <w:spacing w:val="-4"/>
          <w:w w:val="105"/>
          <w:sz w:val="24"/>
        </w:rPr>
        <w:t xml:space="preserve"> </w:t>
      </w:r>
      <w:r>
        <w:rPr>
          <w:w w:val="105"/>
          <w:sz w:val="24"/>
        </w:rPr>
        <w:t>и</w:t>
      </w:r>
      <w:r>
        <w:rPr>
          <w:spacing w:val="-4"/>
          <w:w w:val="105"/>
          <w:sz w:val="24"/>
        </w:rPr>
        <w:t xml:space="preserve"> </w:t>
      </w:r>
      <w:r>
        <w:rPr>
          <w:w w:val="105"/>
          <w:sz w:val="24"/>
        </w:rPr>
        <w:t>формы</w:t>
      </w:r>
      <w:r>
        <w:rPr>
          <w:spacing w:val="-4"/>
          <w:w w:val="105"/>
          <w:sz w:val="24"/>
        </w:rPr>
        <w:t xml:space="preserve"> </w:t>
      </w:r>
      <w:r>
        <w:rPr>
          <w:w w:val="105"/>
          <w:sz w:val="24"/>
        </w:rPr>
        <w:t>обучения</w:t>
      </w:r>
      <w:r>
        <w:rPr>
          <w:spacing w:val="-4"/>
          <w:w w:val="105"/>
          <w:sz w:val="24"/>
        </w:rPr>
        <w:t xml:space="preserve"> </w:t>
      </w:r>
      <w:r>
        <w:rPr>
          <w:w w:val="105"/>
          <w:sz w:val="24"/>
        </w:rPr>
        <w:t>до</w:t>
      </w:r>
      <w:r>
        <w:rPr>
          <w:spacing w:val="-4"/>
          <w:w w:val="105"/>
          <w:sz w:val="24"/>
        </w:rPr>
        <w:t xml:space="preserve"> </w:t>
      </w:r>
      <w:r>
        <w:rPr>
          <w:w w:val="105"/>
          <w:sz w:val="24"/>
        </w:rPr>
        <w:t>завершения</w:t>
      </w:r>
      <w:r>
        <w:rPr>
          <w:spacing w:val="-4"/>
          <w:w w:val="105"/>
          <w:sz w:val="24"/>
        </w:rPr>
        <w:t xml:space="preserve"> </w:t>
      </w:r>
      <w:r>
        <w:rPr>
          <w:w w:val="105"/>
          <w:sz w:val="24"/>
        </w:rPr>
        <w:t xml:space="preserve">получения ребенком основного общего образования с учетом мнения ребенка, а также с учетом </w:t>
      </w:r>
      <w:r>
        <w:rPr>
          <w:sz w:val="24"/>
        </w:rPr>
        <w:t>рекомендаций</w:t>
      </w:r>
      <w:r>
        <w:rPr>
          <w:spacing w:val="40"/>
          <w:sz w:val="24"/>
        </w:rPr>
        <w:t xml:space="preserve"> </w:t>
      </w:r>
      <w:r>
        <w:rPr>
          <w:sz w:val="24"/>
        </w:rPr>
        <w:t>психолого-медико-педагогической комиссии</w:t>
      </w:r>
      <w:r>
        <w:rPr>
          <w:spacing w:val="40"/>
          <w:sz w:val="24"/>
        </w:rPr>
        <w:t xml:space="preserve"> </w:t>
      </w:r>
      <w:r>
        <w:rPr>
          <w:sz w:val="24"/>
        </w:rPr>
        <w:t>(при их наличии);</w:t>
      </w:r>
    </w:p>
    <w:p w:rsidR="00263B53" w:rsidRDefault="001944B6">
      <w:pPr>
        <w:pStyle w:val="a4"/>
        <w:numPr>
          <w:ilvl w:val="0"/>
          <w:numId w:val="11"/>
        </w:numPr>
        <w:tabs>
          <w:tab w:val="left" w:pos="1268"/>
        </w:tabs>
        <w:spacing w:line="244" w:lineRule="auto"/>
        <w:ind w:left="1058" w:right="340" w:firstLine="0"/>
        <w:rPr>
          <w:sz w:val="24"/>
        </w:rPr>
      </w:pPr>
      <w:r>
        <w:rPr>
          <w:sz w:val="24"/>
        </w:rPr>
        <w:t>дать ребенку начальное общее, основное общее, среднее общее образование в семье. Ребенок, получающий образование в семье, по решению его родителей (законных представителей) с учетом его мнения на любом этапе обучения вправе продолжить образование в образовательной организации.</w:t>
      </w:r>
    </w:p>
    <w:p w:rsidR="00263B53" w:rsidRDefault="001944B6">
      <w:pPr>
        <w:pStyle w:val="a4"/>
        <w:numPr>
          <w:ilvl w:val="1"/>
          <w:numId w:val="12"/>
        </w:numPr>
        <w:tabs>
          <w:tab w:val="left" w:pos="2086"/>
        </w:tabs>
        <w:spacing w:line="244" w:lineRule="auto"/>
        <w:ind w:left="1061" w:right="329" w:firstLine="537"/>
        <w:jc w:val="both"/>
        <w:rPr>
          <w:sz w:val="24"/>
        </w:rPr>
      </w:pPr>
      <w:r>
        <w:rPr>
          <w:sz w:val="24"/>
        </w:rPr>
        <w:t>Учитывая, что статьей 43 Конституции Российской Федерации гарантированы общедоступность и бесплатность основного общего образования в государственных образовательных организациях, родители (законные представители), выбирая получение ребенком общего образования в форме семейного образования или самообразования, принимают на себя, в том числе, обязательства, возникшие при получении общего образования в форме семейного образования или самообразования.</w:t>
      </w:r>
    </w:p>
    <w:p w:rsidR="00263B53" w:rsidRDefault="001944B6">
      <w:pPr>
        <w:pStyle w:val="a4"/>
        <w:numPr>
          <w:ilvl w:val="1"/>
          <w:numId w:val="12"/>
        </w:numPr>
        <w:tabs>
          <w:tab w:val="left" w:pos="2086"/>
        </w:tabs>
        <w:spacing w:line="244" w:lineRule="auto"/>
        <w:ind w:left="1061" w:right="348" w:firstLine="566"/>
        <w:jc w:val="both"/>
        <w:rPr>
          <w:sz w:val="24"/>
        </w:rPr>
      </w:pPr>
      <w:r>
        <w:rPr>
          <w:sz w:val="24"/>
        </w:rPr>
        <w:t>Обучение в форме семейного образования и самообразования осуществляется с правом последующего прохождения промежуточной и государственной итоговой аттестации в организациях, осуществляющих образовательную деятельность.</w:t>
      </w:r>
    </w:p>
    <w:p w:rsidR="00263B53" w:rsidRDefault="001944B6">
      <w:pPr>
        <w:pStyle w:val="a4"/>
        <w:numPr>
          <w:ilvl w:val="1"/>
          <w:numId w:val="12"/>
        </w:numPr>
        <w:tabs>
          <w:tab w:val="left" w:pos="2086"/>
        </w:tabs>
        <w:spacing w:line="242" w:lineRule="auto"/>
        <w:ind w:left="1061" w:right="348" w:firstLine="566"/>
        <w:jc w:val="both"/>
        <w:rPr>
          <w:sz w:val="24"/>
        </w:rPr>
      </w:pPr>
      <w:r>
        <w:rPr>
          <w:sz w:val="24"/>
        </w:rPr>
        <w:t>Семейное образование есть форма освоения ребенком по инициативе родителей (законных представителей) общеобразовательных программ начального общего, основного общего, среднего общего образования вне образовательной организации в семье.</w:t>
      </w:r>
    </w:p>
    <w:p w:rsidR="00263B53" w:rsidRDefault="001944B6">
      <w:pPr>
        <w:pStyle w:val="a4"/>
        <w:numPr>
          <w:ilvl w:val="1"/>
          <w:numId w:val="12"/>
        </w:numPr>
        <w:tabs>
          <w:tab w:val="left" w:pos="1981"/>
        </w:tabs>
        <w:ind w:left="931" w:right="209" w:firstLine="566"/>
        <w:jc w:val="both"/>
        <w:rPr>
          <w:sz w:val="24"/>
        </w:rPr>
      </w:pPr>
      <w:r>
        <w:rPr>
          <w:sz w:val="24"/>
        </w:rPr>
        <w:t xml:space="preserve">Самообразование, как форма обучения предполагает самостоятельное, ускоренное освоение общеобразовательных программ по отдельным предметам, классам, курсам среднего общего образования с последующей аттестацией в образовательных </w:t>
      </w:r>
      <w:r>
        <w:rPr>
          <w:sz w:val="24"/>
        </w:rPr>
        <w:lastRenderedPageBreak/>
        <w:t>организациях,</w:t>
      </w:r>
      <w:r>
        <w:rPr>
          <w:spacing w:val="40"/>
          <w:sz w:val="24"/>
        </w:rPr>
        <w:t xml:space="preserve"> </w:t>
      </w:r>
      <w:r>
        <w:rPr>
          <w:sz w:val="24"/>
        </w:rPr>
        <w:t>прошедших государственную аккредитацию.</w:t>
      </w:r>
    </w:p>
    <w:p w:rsidR="00263B53" w:rsidRDefault="001944B6">
      <w:pPr>
        <w:pStyle w:val="a4"/>
        <w:numPr>
          <w:ilvl w:val="1"/>
          <w:numId w:val="12"/>
        </w:numPr>
        <w:tabs>
          <w:tab w:val="left" w:pos="1981"/>
        </w:tabs>
        <w:ind w:left="931" w:right="215" w:firstLine="566"/>
        <w:jc w:val="both"/>
        <w:rPr>
          <w:sz w:val="24"/>
        </w:rPr>
      </w:pPr>
      <w:r>
        <w:rPr>
          <w:sz w:val="24"/>
        </w:rPr>
        <w:t>Для семейного образования, самообразования, как и для других форм получения начального общего, основного общего, среднего общего образования, действует единый государственный стандарт.</w:t>
      </w:r>
    </w:p>
    <w:p w:rsidR="00263B53" w:rsidRDefault="001944B6">
      <w:pPr>
        <w:pStyle w:val="a4"/>
        <w:numPr>
          <w:ilvl w:val="1"/>
          <w:numId w:val="12"/>
        </w:numPr>
        <w:tabs>
          <w:tab w:val="left" w:pos="2037"/>
        </w:tabs>
        <w:ind w:left="931" w:right="214" w:firstLine="566"/>
        <w:jc w:val="both"/>
        <w:rPr>
          <w:sz w:val="24"/>
        </w:rPr>
      </w:pPr>
      <w:r>
        <w:rPr>
          <w:sz w:val="24"/>
        </w:rPr>
        <w:t>Настоящие Положение определяет порядок организации получения семейного образования, самообразования.</w:t>
      </w:r>
    </w:p>
    <w:p w:rsidR="005D2797" w:rsidRDefault="005D2797" w:rsidP="005D2797">
      <w:pPr>
        <w:pStyle w:val="a4"/>
        <w:tabs>
          <w:tab w:val="left" w:pos="2037"/>
        </w:tabs>
        <w:ind w:left="1497" w:right="214" w:firstLine="0"/>
        <w:rPr>
          <w:sz w:val="24"/>
        </w:rPr>
      </w:pPr>
    </w:p>
    <w:p w:rsidR="00263B53" w:rsidRDefault="001944B6">
      <w:pPr>
        <w:pStyle w:val="1"/>
        <w:numPr>
          <w:ilvl w:val="2"/>
          <w:numId w:val="12"/>
        </w:numPr>
        <w:tabs>
          <w:tab w:val="left" w:pos="4049"/>
        </w:tabs>
        <w:spacing w:before="264" w:line="272" w:lineRule="exact"/>
        <w:jc w:val="both"/>
      </w:pPr>
      <w:r>
        <w:t>Организация</w:t>
      </w:r>
      <w:r>
        <w:rPr>
          <w:spacing w:val="-9"/>
        </w:rPr>
        <w:t xml:space="preserve"> </w:t>
      </w:r>
      <w:r>
        <w:t>семейного</w:t>
      </w:r>
      <w:r>
        <w:rPr>
          <w:spacing w:val="-7"/>
        </w:rPr>
        <w:t xml:space="preserve"> </w:t>
      </w:r>
      <w:r>
        <w:rPr>
          <w:spacing w:val="-2"/>
        </w:rPr>
        <w:t>образования</w:t>
      </w:r>
    </w:p>
    <w:p w:rsidR="00263B53" w:rsidRDefault="001944B6">
      <w:pPr>
        <w:pStyle w:val="a4"/>
        <w:numPr>
          <w:ilvl w:val="3"/>
          <w:numId w:val="12"/>
        </w:numPr>
        <w:tabs>
          <w:tab w:val="left" w:pos="2346"/>
        </w:tabs>
        <w:ind w:left="931" w:right="211" w:firstLine="566"/>
        <w:jc w:val="both"/>
        <w:rPr>
          <w:sz w:val="24"/>
        </w:rPr>
      </w:pPr>
      <w:r>
        <w:rPr>
          <w:sz w:val="24"/>
        </w:rPr>
        <w:t>Обучающийся может перейти на семейную форму получения образования на любом уровне образования: начальном общем, основном общем, среднем общем.</w:t>
      </w:r>
    </w:p>
    <w:p w:rsidR="00263B53" w:rsidRDefault="001944B6">
      <w:pPr>
        <w:pStyle w:val="a4"/>
        <w:numPr>
          <w:ilvl w:val="3"/>
          <w:numId w:val="12"/>
        </w:numPr>
        <w:tabs>
          <w:tab w:val="left" w:pos="2346"/>
        </w:tabs>
        <w:ind w:left="931" w:right="208" w:firstLine="566"/>
        <w:jc w:val="both"/>
        <w:rPr>
          <w:sz w:val="24"/>
        </w:rPr>
      </w:pPr>
      <w:r>
        <w:rPr>
          <w:sz w:val="24"/>
        </w:rPr>
        <w:t>При выборе семейной формы образования родители (законные представители) принимают на себя обязательства по обеспечению обучения в семейной форме образования – целенаправленной организации деятельности обучающегося по овладению знаниями, умениями, навыками и компетенцией, приобретению опыта деятельности, развитию способностей, приобретению опыта применения знаний в повседневной жизни и формированию у</w:t>
      </w:r>
      <w:r>
        <w:rPr>
          <w:spacing w:val="-5"/>
          <w:sz w:val="24"/>
        </w:rPr>
        <w:t xml:space="preserve"> </w:t>
      </w:r>
      <w:r>
        <w:rPr>
          <w:sz w:val="24"/>
        </w:rPr>
        <w:t>обучающегося мотивации получения образования в течение всей жизни.</w:t>
      </w:r>
    </w:p>
    <w:p w:rsidR="00263B53" w:rsidRDefault="001944B6">
      <w:pPr>
        <w:pStyle w:val="a4"/>
        <w:numPr>
          <w:ilvl w:val="3"/>
          <w:numId w:val="12"/>
        </w:numPr>
        <w:tabs>
          <w:tab w:val="left" w:pos="2346"/>
        </w:tabs>
        <w:ind w:left="931" w:right="205" w:firstLine="566"/>
        <w:jc w:val="both"/>
        <w:rPr>
          <w:sz w:val="24"/>
        </w:rPr>
      </w:pPr>
      <w:r>
        <w:rPr>
          <w:sz w:val="24"/>
        </w:rPr>
        <w:t>В соответствии с частью 5 статьи 63 Закона при выборе формы получения общего образования в форме семейного образования или самообразования родители (законные представители) информируют об этом выборе МКУ «Отдел образования Исполнительного комитета Рыбно-Слободского муниципального района РТ», на территории которого они проживают, в течение 15 календарных дней с момента утверждения приказа об отчислении обучающегося</w:t>
      </w:r>
      <w:r>
        <w:rPr>
          <w:spacing w:val="40"/>
          <w:sz w:val="24"/>
        </w:rPr>
        <w:t xml:space="preserve"> </w:t>
      </w:r>
      <w:r>
        <w:rPr>
          <w:sz w:val="24"/>
        </w:rPr>
        <w:t>из</w:t>
      </w:r>
      <w:r>
        <w:rPr>
          <w:spacing w:val="40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40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связи с</w:t>
      </w:r>
      <w:r>
        <w:rPr>
          <w:spacing w:val="40"/>
          <w:sz w:val="24"/>
        </w:rPr>
        <w:t xml:space="preserve"> </w:t>
      </w:r>
      <w:r>
        <w:rPr>
          <w:sz w:val="24"/>
        </w:rPr>
        <w:t>переходом</w:t>
      </w:r>
      <w:r>
        <w:rPr>
          <w:spacing w:val="40"/>
          <w:sz w:val="24"/>
        </w:rPr>
        <w:t xml:space="preserve"> </w:t>
      </w:r>
      <w:r>
        <w:rPr>
          <w:sz w:val="24"/>
        </w:rPr>
        <w:t>на</w:t>
      </w:r>
      <w:r>
        <w:rPr>
          <w:spacing w:val="40"/>
          <w:sz w:val="24"/>
        </w:rPr>
        <w:t xml:space="preserve"> </w:t>
      </w:r>
      <w:r>
        <w:rPr>
          <w:sz w:val="24"/>
        </w:rPr>
        <w:t>семейное образование</w:t>
      </w:r>
      <w:r>
        <w:rPr>
          <w:spacing w:val="32"/>
          <w:sz w:val="24"/>
        </w:rPr>
        <w:t xml:space="preserve"> </w:t>
      </w:r>
      <w:r>
        <w:rPr>
          <w:sz w:val="24"/>
        </w:rPr>
        <w:t>или</w:t>
      </w:r>
      <w:r>
        <w:rPr>
          <w:spacing w:val="32"/>
          <w:sz w:val="24"/>
        </w:rPr>
        <w:t xml:space="preserve"> </w:t>
      </w:r>
      <w:r>
        <w:rPr>
          <w:sz w:val="24"/>
        </w:rPr>
        <w:t>не</w:t>
      </w:r>
      <w:r>
        <w:rPr>
          <w:spacing w:val="32"/>
          <w:sz w:val="24"/>
        </w:rPr>
        <w:t xml:space="preserve"> </w:t>
      </w:r>
      <w:r>
        <w:rPr>
          <w:sz w:val="24"/>
        </w:rPr>
        <w:t>менее</w:t>
      </w:r>
      <w:r>
        <w:rPr>
          <w:spacing w:val="32"/>
          <w:sz w:val="24"/>
        </w:rPr>
        <w:t xml:space="preserve"> </w:t>
      </w:r>
      <w:r>
        <w:rPr>
          <w:sz w:val="24"/>
        </w:rPr>
        <w:t>чем</w:t>
      </w:r>
      <w:r>
        <w:rPr>
          <w:spacing w:val="33"/>
          <w:sz w:val="24"/>
        </w:rPr>
        <w:t xml:space="preserve"> </w:t>
      </w:r>
      <w:r>
        <w:rPr>
          <w:sz w:val="24"/>
        </w:rPr>
        <w:t>за</w:t>
      </w:r>
      <w:r>
        <w:rPr>
          <w:spacing w:val="32"/>
          <w:sz w:val="24"/>
        </w:rPr>
        <w:t xml:space="preserve"> </w:t>
      </w:r>
      <w:r>
        <w:rPr>
          <w:sz w:val="24"/>
        </w:rPr>
        <w:t>15</w:t>
      </w:r>
      <w:r>
        <w:rPr>
          <w:spacing w:val="33"/>
          <w:sz w:val="24"/>
        </w:rPr>
        <w:t xml:space="preserve"> </w:t>
      </w:r>
      <w:r>
        <w:rPr>
          <w:sz w:val="24"/>
        </w:rPr>
        <w:t>календарных</w:t>
      </w:r>
      <w:r>
        <w:rPr>
          <w:spacing w:val="37"/>
          <w:sz w:val="24"/>
        </w:rPr>
        <w:t xml:space="preserve"> </w:t>
      </w:r>
      <w:r>
        <w:rPr>
          <w:sz w:val="24"/>
        </w:rPr>
        <w:t>дней</w:t>
      </w:r>
      <w:r>
        <w:rPr>
          <w:spacing w:val="34"/>
          <w:sz w:val="24"/>
        </w:rPr>
        <w:t xml:space="preserve"> </w:t>
      </w:r>
      <w:r>
        <w:rPr>
          <w:sz w:val="24"/>
        </w:rPr>
        <w:t>до</w:t>
      </w:r>
      <w:r>
        <w:rPr>
          <w:spacing w:val="34"/>
          <w:sz w:val="24"/>
        </w:rPr>
        <w:t xml:space="preserve"> </w:t>
      </w:r>
      <w:r>
        <w:rPr>
          <w:sz w:val="24"/>
        </w:rPr>
        <w:t>начала</w:t>
      </w:r>
      <w:r>
        <w:rPr>
          <w:spacing w:val="37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27"/>
          <w:sz w:val="24"/>
        </w:rPr>
        <w:t xml:space="preserve"> </w:t>
      </w:r>
      <w:r>
        <w:rPr>
          <w:sz w:val="24"/>
        </w:rPr>
        <w:t>года,</w:t>
      </w:r>
      <w:r>
        <w:rPr>
          <w:spacing w:val="29"/>
          <w:sz w:val="24"/>
        </w:rPr>
        <w:t xml:space="preserve"> </w:t>
      </w:r>
      <w:r>
        <w:rPr>
          <w:sz w:val="24"/>
        </w:rPr>
        <w:t>в</w:t>
      </w:r>
      <w:r>
        <w:rPr>
          <w:spacing w:val="19"/>
          <w:sz w:val="24"/>
        </w:rPr>
        <w:t xml:space="preserve"> </w:t>
      </w:r>
      <w:r>
        <w:rPr>
          <w:sz w:val="24"/>
        </w:rPr>
        <w:t>котором</w:t>
      </w:r>
    </w:p>
    <w:p w:rsidR="00263B53" w:rsidRDefault="001944B6">
      <w:pPr>
        <w:pStyle w:val="a3"/>
        <w:spacing w:before="70" w:line="274" w:lineRule="exact"/>
        <w:ind w:left="931"/>
        <w:jc w:val="both"/>
      </w:pPr>
      <w:r>
        <w:t>планируется</w:t>
      </w:r>
      <w:r>
        <w:rPr>
          <w:spacing w:val="16"/>
        </w:rPr>
        <w:t xml:space="preserve"> </w:t>
      </w:r>
      <w:r>
        <w:t>переход</w:t>
      </w:r>
      <w:r>
        <w:rPr>
          <w:spacing w:val="5"/>
        </w:rPr>
        <w:t xml:space="preserve"> </w:t>
      </w:r>
      <w:r>
        <w:t>на</w:t>
      </w:r>
      <w:r>
        <w:rPr>
          <w:spacing w:val="-16"/>
        </w:rPr>
        <w:t xml:space="preserve"> </w:t>
      </w:r>
      <w:r>
        <w:t>семейное</w:t>
      </w:r>
      <w:r>
        <w:rPr>
          <w:spacing w:val="3"/>
        </w:rPr>
        <w:t xml:space="preserve"> </w:t>
      </w:r>
      <w:r>
        <w:rPr>
          <w:spacing w:val="-2"/>
        </w:rPr>
        <w:t>образование.</w:t>
      </w:r>
    </w:p>
    <w:p w:rsidR="00263B53" w:rsidRDefault="001944B6">
      <w:pPr>
        <w:pStyle w:val="a4"/>
        <w:numPr>
          <w:ilvl w:val="3"/>
          <w:numId w:val="12"/>
        </w:numPr>
        <w:tabs>
          <w:tab w:val="left" w:pos="2346"/>
        </w:tabs>
        <w:spacing w:before="5" w:line="232" w:lineRule="auto"/>
        <w:ind w:left="1073" w:right="368" w:firstLine="424"/>
        <w:jc w:val="both"/>
        <w:rPr>
          <w:sz w:val="24"/>
        </w:rPr>
      </w:pPr>
      <w:r>
        <w:rPr>
          <w:sz w:val="24"/>
        </w:rPr>
        <w:t>МКУ «Отдел образования Исполнительного комитета Рыбно-Слободского муниципального района РТ», на территории которого проживает обучающийся, при получении</w:t>
      </w:r>
      <w:r>
        <w:rPr>
          <w:spacing w:val="-10"/>
          <w:sz w:val="24"/>
        </w:rPr>
        <w:t xml:space="preserve"> </w:t>
      </w:r>
      <w:r>
        <w:rPr>
          <w:sz w:val="24"/>
        </w:rPr>
        <w:t>уведомления</w:t>
      </w:r>
      <w:r>
        <w:rPr>
          <w:spacing w:val="-8"/>
          <w:sz w:val="24"/>
        </w:rPr>
        <w:t xml:space="preserve"> </w:t>
      </w:r>
      <w:r>
        <w:rPr>
          <w:sz w:val="24"/>
        </w:rPr>
        <w:t>о</w:t>
      </w:r>
      <w:r>
        <w:rPr>
          <w:spacing w:val="-11"/>
          <w:sz w:val="24"/>
        </w:rPr>
        <w:t xml:space="preserve"> </w:t>
      </w:r>
      <w:r>
        <w:rPr>
          <w:sz w:val="24"/>
        </w:rPr>
        <w:t>выборе</w:t>
      </w:r>
      <w:r>
        <w:rPr>
          <w:spacing w:val="-11"/>
          <w:sz w:val="24"/>
        </w:rPr>
        <w:t xml:space="preserve"> </w:t>
      </w:r>
      <w:r>
        <w:rPr>
          <w:sz w:val="24"/>
        </w:rPr>
        <w:t>формы</w:t>
      </w:r>
      <w:r>
        <w:rPr>
          <w:spacing w:val="-10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-10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8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форме</w:t>
      </w:r>
      <w:r>
        <w:rPr>
          <w:spacing w:val="-10"/>
          <w:sz w:val="24"/>
        </w:rPr>
        <w:t xml:space="preserve"> </w:t>
      </w:r>
      <w:r>
        <w:rPr>
          <w:sz w:val="24"/>
        </w:rPr>
        <w:t>семейного образования или самообразования информирует совершеннолетнего обучающегося или родителей (законных представителей) несовершеннолетнего обучающегося:</w:t>
      </w:r>
    </w:p>
    <w:p w:rsidR="00263B53" w:rsidRDefault="001944B6">
      <w:pPr>
        <w:pStyle w:val="a3"/>
        <w:spacing w:line="232" w:lineRule="auto"/>
        <w:ind w:left="1046" w:right="367" w:firstLine="556"/>
        <w:jc w:val="both"/>
      </w:pPr>
      <w:r>
        <w:rPr>
          <w:spacing w:val="-6"/>
        </w:rPr>
        <w:t xml:space="preserve">об образовательных организациях, реализующих программы дошкольного образования, на </w:t>
      </w:r>
      <w:r>
        <w:t>базе которых созданы консультационные центры для получения методической, психолого- педагогической, диагностической и консультативной помощи;</w:t>
      </w:r>
    </w:p>
    <w:p w:rsidR="00263B53" w:rsidRDefault="001944B6">
      <w:pPr>
        <w:pStyle w:val="a3"/>
        <w:spacing w:line="232" w:lineRule="auto"/>
        <w:ind w:left="1042" w:right="360" w:firstLine="561"/>
        <w:jc w:val="both"/>
      </w:pPr>
      <w:r>
        <w:t>об образовательных организациях, в которых обучающийся может пройти промежуточную и(или) государственную итоговую аттестацию.</w:t>
      </w:r>
    </w:p>
    <w:p w:rsidR="00263B53" w:rsidRDefault="001944B6">
      <w:pPr>
        <w:pStyle w:val="a4"/>
        <w:numPr>
          <w:ilvl w:val="3"/>
          <w:numId w:val="12"/>
        </w:numPr>
        <w:tabs>
          <w:tab w:val="left" w:pos="2346"/>
        </w:tabs>
        <w:spacing w:line="232" w:lineRule="auto"/>
        <w:ind w:left="1073" w:right="359" w:firstLine="424"/>
        <w:jc w:val="both"/>
        <w:rPr>
          <w:sz w:val="24"/>
        </w:rPr>
      </w:pPr>
      <w:r>
        <w:rPr>
          <w:sz w:val="24"/>
        </w:rPr>
        <w:t>Совершеннолетний обучающийся или родители (законные представители) несовершеннолетнего обучающегося обращаются в образовательную организацию с заявлением об отчислении обучающегося в связи с выбором формы получения общего образования в</w:t>
      </w:r>
      <w:r>
        <w:rPr>
          <w:spacing w:val="-2"/>
          <w:sz w:val="24"/>
        </w:rPr>
        <w:t xml:space="preserve"> </w:t>
      </w:r>
      <w:r>
        <w:rPr>
          <w:sz w:val="24"/>
        </w:rPr>
        <w:t>форме семейного образования или самообразования.</w:t>
      </w:r>
    </w:p>
    <w:p w:rsidR="00263B53" w:rsidRDefault="001944B6">
      <w:pPr>
        <w:pStyle w:val="a4"/>
        <w:numPr>
          <w:ilvl w:val="3"/>
          <w:numId w:val="12"/>
        </w:numPr>
        <w:tabs>
          <w:tab w:val="left" w:pos="2346"/>
        </w:tabs>
        <w:spacing w:line="232" w:lineRule="auto"/>
        <w:ind w:left="1073" w:right="362" w:firstLine="424"/>
        <w:jc w:val="both"/>
        <w:rPr>
          <w:sz w:val="24"/>
        </w:rPr>
      </w:pPr>
      <w:r>
        <w:rPr>
          <w:sz w:val="24"/>
        </w:rPr>
        <w:t xml:space="preserve">На основании указанного заявления образовательная организация в течение </w:t>
      </w:r>
      <w:r>
        <w:rPr>
          <w:spacing w:val="-2"/>
          <w:sz w:val="24"/>
        </w:rPr>
        <w:t>трех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рабочих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дней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издает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распорядительный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акт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об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отчислении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обучающегося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 xml:space="preserve">информирует </w:t>
      </w:r>
      <w:r>
        <w:rPr>
          <w:sz w:val="24"/>
        </w:rPr>
        <w:t>МКУ «Отдел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Исполнительного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комитета</w:t>
      </w:r>
      <w:r>
        <w:rPr>
          <w:spacing w:val="-3"/>
          <w:sz w:val="24"/>
        </w:rPr>
        <w:t xml:space="preserve"> </w:t>
      </w:r>
      <w:r>
        <w:rPr>
          <w:sz w:val="24"/>
        </w:rPr>
        <w:t>Рыбно-Слободского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муниципального района РТ» об отчислении обучающегося в связи с выбором формы получения общего образования в форме семейного образования или самообразования.</w:t>
      </w:r>
    </w:p>
    <w:p w:rsidR="00263B53" w:rsidRDefault="001944B6">
      <w:pPr>
        <w:pStyle w:val="a4"/>
        <w:numPr>
          <w:ilvl w:val="3"/>
          <w:numId w:val="12"/>
        </w:numPr>
        <w:tabs>
          <w:tab w:val="left" w:pos="2346"/>
        </w:tabs>
        <w:spacing w:line="232" w:lineRule="auto"/>
        <w:ind w:left="1073" w:right="360" w:firstLine="424"/>
        <w:jc w:val="both"/>
        <w:rPr>
          <w:sz w:val="24"/>
        </w:rPr>
      </w:pPr>
      <w:r>
        <w:rPr>
          <w:sz w:val="24"/>
        </w:rPr>
        <w:t xml:space="preserve">Образовательная организация выдает совершеннолетнему обучающемуся или родителям (законным представителям) несовершеннолетнего обучающегося личное дело обучающегося и документы, содержащие информацию об успеваемости обучающегося в текущем учебном году, заверенную печатью образовательной организации и подписью ее </w:t>
      </w:r>
      <w:r>
        <w:rPr>
          <w:spacing w:val="-2"/>
          <w:sz w:val="24"/>
        </w:rPr>
        <w:t>руководителя.</w:t>
      </w:r>
    </w:p>
    <w:p w:rsidR="00263B53" w:rsidRDefault="001944B6">
      <w:pPr>
        <w:pStyle w:val="a4"/>
        <w:numPr>
          <w:ilvl w:val="3"/>
          <w:numId w:val="12"/>
        </w:numPr>
        <w:tabs>
          <w:tab w:val="left" w:pos="2346"/>
        </w:tabs>
        <w:spacing w:line="232" w:lineRule="auto"/>
        <w:ind w:left="1073" w:right="359" w:firstLine="424"/>
        <w:jc w:val="both"/>
        <w:rPr>
          <w:sz w:val="24"/>
        </w:rPr>
      </w:pPr>
      <w:r>
        <w:rPr>
          <w:sz w:val="24"/>
        </w:rPr>
        <w:t>Для</w:t>
      </w:r>
      <w:r>
        <w:rPr>
          <w:spacing w:val="-6"/>
          <w:sz w:val="24"/>
        </w:rPr>
        <w:t xml:space="preserve"> </w:t>
      </w:r>
      <w:r>
        <w:rPr>
          <w:sz w:val="24"/>
        </w:rPr>
        <w:t>прохождения</w:t>
      </w:r>
      <w:r>
        <w:rPr>
          <w:spacing w:val="-5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-5"/>
          <w:sz w:val="24"/>
        </w:rPr>
        <w:t xml:space="preserve"> </w:t>
      </w:r>
      <w:r>
        <w:rPr>
          <w:sz w:val="24"/>
        </w:rPr>
        <w:t>и(или)</w:t>
      </w:r>
      <w:r>
        <w:rPr>
          <w:spacing w:val="-6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-5"/>
          <w:sz w:val="24"/>
        </w:rPr>
        <w:t xml:space="preserve"> </w:t>
      </w:r>
      <w:r>
        <w:rPr>
          <w:sz w:val="24"/>
        </w:rPr>
        <w:t>итоговой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аттестации обучающийся, получающий общее образование в форме семейного </w:t>
      </w:r>
      <w:r>
        <w:rPr>
          <w:sz w:val="24"/>
        </w:rPr>
        <w:lastRenderedPageBreak/>
        <w:t xml:space="preserve">образования или </w:t>
      </w:r>
      <w:r>
        <w:rPr>
          <w:spacing w:val="-6"/>
          <w:sz w:val="24"/>
        </w:rPr>
        <w:t>самообразования, зачисляется в организацию, осуществляющую</w:t>
      </w:r>
      <w:r>
        <w:rPr>
          <w:sz w:val="24"/>
        </w:rPr>
        <w:t xml:space="preserve"> </w:t>
      </w:r>
      <w:r>
        <w:rPr>
          <w:spacing w:val="-6"/>
          <w:sz w:val="24"/>
        </w:rPr>
        <w:t xml:space="preserve">образовательную деятельность </w:t>
      </w:r>
      <w:r>
        <w:rPr>
          <w:sz w:val="24"/>
        </w:rPr>
        <w:t>по соответствующей имеющей государственную аккредитацию образовательной программе, экстерном.</w:t>
      </w:r>
    </w:p>
    <w:p w:rsidR="00263B53" w:rsidRDefault="001944B6">
      <w:pPr>
        <w:pStyle w:val="a4"/>
        <w:numPr>
          <w:ilvl w:val="3"/>
          <w:numId w:val="12"/>
        </w:numPr>
        <w:tabs>
          <w:tab w:val="left" w:pos="2346"/>
        </w:tabs>
        <w:spacing w:line="232" w:lineRule="auto"/>
        <w:ind w:left="1073" w:right="360" w:firstLine="424"/>
        <w:jc w:val="both"/>
        <w:rPr>
          <w:sz w:val="24"/>
        </w:rPr>
      </w:pPr>
      <w:r>
        <w:rPr>
          <w:sz w:val="24"/>
        </w:rPr>
        <w:t>Прием</w:t>
      </w:r>
      <w:r>
        <w:rPr>
          <w:spacing w:val="80"/>
          <w:sz w:val="24"/>
        </w:rPr>
        <w:t xml:space="preserve"> </w:t>
      </w:r>
      <w:proofErr w:type="gramStart"/>
      <w:r>
        <w:rPr>
          <w:sz w:val="24"/>
        </w:rPr>
        <w:t>обучающегося</w:t>
      </w:r>
      <w:r>
        <w:rPr>
          <w:spacing w:val="40"/>
          <w:sz w:val="24"/>
        </w:rPr>
        <w:t xml:space="preserve">  </w:t>
      </w:r>
      <w:r>
        <w:rPr>
          <w:sz w:val="24"/>
        </w:rPr>
        <w:t>экстерном</w:t>
      </w:r>
      <w:proofErr w:type="gramEnd"/>
      <w:r>
        <w:rPr>
          <w:spacing w:val="40"/>
          <w:sz w:val="24"/>
        </w:rPr>
        <w:t xml:space="preserve">  </w:t>
      </w:r>
      <w:r>
        <w:rPr>
          <w:sz w:val="24"/>
        </w:rPr>
        <w:t>для</w:t>
      </w:r>
      <w:r>
        <w:rPr>
          <w:spacing w:val="40"/>
          <w:sz w:val="24"/>
        </w:rPr>
        <w:t xml:space="preserve">  </w:t>
      </w:r>
      <w:r>
        <w:rPr>
          <w:sz w:val="24"/>
        </w:rPr>
        <w:t>прохождения</w:t>
      </w:r>
      <w:r>
        <w:rPr>
          <w:spacing w:val="40"/>
          <w:sz w:val="24"/>
        </w:rPr>
        <w:t xml:space="preserve">  </w:t>
      </w:r>
      <w:r>
        <w:rPr>
          <w:sz w:val="24"/>
        </w:rPr>
        <w:t>промежуточной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и(или) государственной итоговой аттестации осуществляется в порядке, установленном действующим законодательством для приема граждан в образовательные организации (приказ </w:t>
      </w:r>
      <w:proofErr w:type="spellStart"/>
      <w:r>
        <w:rPr>
          <w:sz w:val="24"/>
        </w:rPr>
        <w:t>Минпросвещения</w:t>
      </w:r>
      <w:proofErr w:type="spellEnd"/>
      <w:r>
        <w:rPr>
          <w:sz w:val="24"/>
        </w:rPr>
        <w:t xml:space="preserve"> России</w:t>
      </w:r>
      <w:r>
        <w:rPr>
          <w:spacing w:val="40"/>
          <w:sz w:val="24"/>
        </w:rPr>
        <w:t xml:space="preserve"> </w:t>
      </w:r>
      <w:r>
        <w:rPr>
          <w:sz w:val="24"/>
        </w:rPr>
        <w:t>от 02.09.2020</w:t>
      </w:r>
      <w:r>
        <w:rPr>
          <w:spacing w:val="40"/>
          <w:sz w:val="24"/>
        </w:rPr>
        <w:t xml:space="preserve"> </w:t>
      </w:r>
      <w:r>
        <w:rPr>
          <w:i/>
          <w:sz w:val="24"/>
        </w:rPr>
        <w:t xml:space="preserve">№ </w:t>
      </w:r>
      <w:r>
        <w:rPr>
          <w:sz w:val="24"/>
        </w:rPr>
        <w:t>458 «Об утверждении</w:t>
      </w:r>
      <w:r>
        <w:rPr>
          <w:spacing w:val="40"/>
          <w:sz w:val="24"/>
        </w:rPr>
        <w:t xml:space="preserve"> </w:t>
      </w:r>
      <w:r>
        <w:rPr>
          <w:sz w:val="24"/>
        </w:rPr>
        <w:t>Порядка</w:t>
      </w:r>
      <w:r>
        <w:rPr>
          <w:spacing w:val="40"/>
          <w:sz w:val="24"/>
        </w:rPr>
        <w:t xml:space="preserve"> </w:t>
      </w:r>
      <w:r>
        <w:rPr>
          <w:sz w:val="24"/>
        </w:rPr>
        <w:t>приема на</w:t>
      </w:r>
      <w:r>
        <w:rPr>
          <w:spacing w:val="40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40"/>
          <w:sz w:val="24"/>
        </w:rPr>
        <w:t xml:space="preserve">  </w:t>
      </w:r>
      <w:r>
        <w:rPr>
          <w:sz w:val="24"/>
        </w:rPr>
        <w:t>по</w:t>
      </w:r>
      <w:r>
        <w:rPr>
          <w:spacing w:val="40"/>
          <w:sz w:val="24"/>
        </w:rPr>
        <w:t xml:space="preserve">  </w:t>
      </w:r>
      <w:r>
        <w:rPr>
          <w:sz w:val="24"/>
        </w:rPr>
        <w:t>образовательным</w:t>
      </w:r>
      <w:r>
        <w:rPr>
          <w:spacing w:val="80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40"/>
          <w:sz w:val="24"/>
        </w:rPr>
        <w:t xml:space="preserve">  </w:t>
      </w:r>
      <w:r>
        <w:rPr>
          <w:sz w:val="24"/>
        </w:rPr>
        <w:t>начального</w:t>
      </w:r>
      <w:r>
        <w:rPr>
          <w:spacing w:val="80"/>
          <w:sz w:val="24"/>
        </w:rPr>
        <w:t xml:space="preserve">  </w:t>
      </w:r>
      <w:r>
        <w:rPr>
          <w:sz w:val="24"/>
        </w:rPr>
        <w:t>общего,</w:t>
      </w:r>
      <w:r>
        <w:rPr>
          <w:spacing w:val="40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40"/>
          <w:sz w:val="24"/>
        </w:rPr>
        <w:t xml:space="preserve"> </w:t>
      </w:r>
      <w:r>
        <w:rPr>
          <w:sz w:val="24"/>
        </w:rPr>
        <w:t>общего и среднего общего образования»).</w:t>
      </w:r>
    </w:p>
    <w:p w:rsidR="00263B53" w:rsidRDefault="001944B6">
      <w:pPr>
        <w:pStyle w:val="a4"/>
        <w:numPr>
          <w:ilvl w:val="3"/>
          <w:numId w:val="12"/>
        </w:numPr>
        <w:tabs>
          <w:tab w:val="left" w:pos="2346"/>
        </w:tabs>
        <w:spacing w:before="38" w:line="237" w:lineRule="auto"/>
        <w:ind w:left="1073" w:right="357" w:firstLine="424"/>
        <w:jc w:val="both"/>
        <w:rPr>
          <w:sz w:val="24"/>
        </w:rPr>
      </w:pPr>
      <w:r>
        <w:rPr>
          <w:sz w:val="24"/>
        </w:rPr>
        <w:t>Совершеннолетний обучающийся или родители (законные представители) несовершеннолетнего обучающегося вправе подать одновременно с заявлением об отчислении</w:t>
      </w:r>
      <w:r>
        <w:rPr>
          <w:spacing w:val="40"/>
          <w:sz w:val="24"/>
        </w:rPr>
        <w:t xml:space="preserve"> </w:t>
      </w:r>
      <w:r>
        <w:rPr>
          <w:sz w:val="24"/>
        </w:rPr>
        <w:t>из образовательной организации</w:t>
      </w:r>
      <w:r>
        <w:rPr>
          <w:spacing w:val="40"/>
          <w:sz w:val="24"/>
        </w:rPr>
        <w:t xml:space="preserve"> </w:t>
      </w:r>
      <w:r>
        <w:rPr>
          <w:sz w:val="24"/>
        </w:rPr>
        <w:t>в связи с</w:t>
      </w:r>
      <w:r>
        <w:rPr>
          <w:spacing w:val="80"/>
          <w:sz w:val="24"/>
        </w:rPr>
        <w:t xml:space="preserve"> </w:t>
      </w:r>
      <w:r>
        <w:rPr>
          <w:sz w:val="24"/>
        </w:rPr>
        <w:t>выбором</w:t>
      </w:r>
      <w:r>
        <w:rPr>
          <w:spacing w:val="80"/>
          <w:sz w:val="24"/>
        </w:rPr>
        <w:t xml:space="preserve"> </w:t>
      </w:r>
      <w:r>
        <w:rPr>
          <w:sz w:val="24"/>
        </w:rPr>
        <w:t>формы</w:t>
      </w:r>
      <w:r>
        <w:rPr>
          <w:spacing w:val="80"/>
          <w:sz w:val="24"/>
        </w:rPr>
        <w:t xml:space="preserve"> </w:t>
      </w:r>
      <w:r>
        <w:rPr>
          <w:sz w:val="24"/>
        </w:rPr>
        <w:t>получения общего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образования</w:t>
      </w:r>
      <w:r w:rsidR="001802E1">
        <w:rPr>
          <w:spacing w:val="80"/>
          <w:sz w:val="24"/>
        </w:rPr>
        <w:t xml:space="preserve"> </w:t>
      </w:r>
      <w:r>
        <w:rPr>
          <w:sz w:val="24"/>
        </w:rPr>
        <w:t>в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форме</w:t>
      </w:r>
      <w:r>
        <w:rPr>
          <w:spacing w:val="80"/>
          <w:w w:val="150"/>
          <w:sz w:val="24"/>
        </w:rPr>
        <w:t xml:space="preserve"> </w:t>
      </w:r>
      <w:proofErr w:type="gramStart"/>
      <w:r>
        <w:rPr>
          <w:sz w:val="24"/>
        </w:rPr>
        <w:t>семейного</w:t>
      </w:r>
      <w:r>
        <w:rPr>
          <w:spacing w:val="80"/>
          <w:sz w:val="24"/>
        </w:rPr>
        <w:t xml:space="preserve">  </w:t>
      </w:r>
      <w:r>
        <w:rPr>
          <w:sz w:val="24"/>
        </w:rPr>
        <w:t>образования</w:t>
      </w:r>
      <w:proofErr w:type="gramEnd"/>
      <w:r>
        <w:rPr>
          <w:sz w:val="24"/>
        </w:rPr>
        <w:t xml:space="preserve"> или самообразования</w:t>
      </w:r>
      <w:r>
        <w:rPr>
          <w:spacing w:val="40"/>
          <w:sz w:val="24"/>
        </w:rPr>
        <w:t xml:space="preserve"> </w:t>
      </w:r>
      <w:r>
        <w:rPr>
          <w:sz w:val="24"/>
        </w:rPr>
        <w:t>заявление</w:t>
      </w:r>
      <w:r>
        <w:rPr>
          <w:spacing w:val="-8"/>
          <w:sz w:val="24"/>
        </w:rPr>
        <w:t xml:space="preserve"> </w:t>
      </w:r>
      <w:r>
        <w:rPr>
          <w:sz w:val="24"/>
        </w:rPr>
        <w:t xml:space="preserve">о приеме обучающегося экстерном для прохождения промежуточной и(или) </w:t>
      </w:r>
      <w:r>
        <w:t>государственной итоговой аттестации.</w:t>
      </w:r>
    </w:p>
    <w:p w:rsidR="00263B53" w:rsidRDefault="001944B6">
      <w:pPr>
        <w:pStyle w:val="a4"/>
        <w:numPr>
          <w:ilvl w:val="3"/>
          <w:numId w:val="12"/>
        </w:numPr>
        <w:tabs>
          <w:tab w:val="left" w:pos="2346"/>
        </w:tabs>
        <w:spacing w:before="8" w:line="232" w:lineRule="auto"/>
        <w:ind w:left="1073" w:right="360" w:firstLine="424"/>
        <w:jc w:val="both"/>
        <w:rPr>
          <w:sz w:val="24"/>
        </w:rPr>
      </w:pPr>
      <w:r>
        <w:rPr>
          <w:sz w:val="24"/>
        </w:rPr>
        <w:t>Прием осуществляется по личному заявлению совершеннолетнего обучающегося или родителей (законных представителей) несовершеннолетнего обучающегося (приложение №1). Основанием возникновения образовательных отношений является распорядительный акт образовательной организации о приеме обучающегося экстерном для прохождения</w:t>
      </w:r>
      <w:r>
        <w:rPr>
          <w:spacing w:val="40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и(или) государственной итоговой аттестации на весь период получения общего образования, на период прохождения конкретной аттестации или на период одного учебного года в зависимости от объективных </w:t>
      </w:r>
      <w:r>
        <w:rPr>
          <w:spacing w:val="-2"/>
          <w:sz w:val="24"/>
        </w:rPr>
        <w:t>обстоятельств.</w:t>
      </w:r>
    </w:p>
    <w:p w:rsidR="00263B53" w:rsidRDefault="001944B6">
      <w:pPr>
        <w:pStyle w:val="a3"/>
        <w:spacing w:line="265" w:lineRule="exact"/>
        <w:ind w:left="1291"/>
        <w:jc w:val="both"/>
      </w:pPr>
      <w:r>
        <w:t>Вместе</w:t>
      </w:r>
      <w:r>
        <w:rPr>
          <w:spacing w:val="-7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заявлением</w:t>
      </w:r>
      <w:r>
        <w:rPr>
          <w:spacing w:val="-5"/>
        </w:rPr>
        <w:t xml:space="preserve"> </w:t>
      </w:r>
      <w:r>
        <w:t>предоставляются</w:t>
      </w:r>
      <w:r>
        <w:rPr>
          <w:spacing w:val="-3"/>
        </w:rPr>
        <w:t xml:space="preserve"> </w:t>
      </w:r>
      <w:r>
        <w:t>следующие</w:t>
      </w:r>
      <w:r>
        <w:rPr>
          <w:spacing w:val="-6"/>
        </w:rPr>
        <w:t xml:space="preserve"> </w:t>
      </w:r>
      <w:r>
        <w:rPr>
          <w:spacing w:val="-2"/>
        </w:rPr>
        <w:t>документы:</w:t>
      </w:r>
    </w:p>
    <w:p w:rsidR="00263B53" w:rsidRDefault="001944B6">
      <w:pPr>
        <w:pStyle w:val="a4"/>
        <w:numPr>
          <w:ilvl w:val="0"/>
          <w:numId w:val="10"/>
        </w:numPr>
        <w:tabs>
          <w:tab w:val="left" w:pos="1590"/>
        </w:tabs>
        <w:ind w:right="214" w:firstLine="0"/>
        <w:rPr>
          <w:sz w:val="24"/>
        </w:rPr>
      </w:pPr>
      <w:r>
        <w:rPr>
          <w:sz w:val="24"/>
        </w:rPr>
        <w:t>оригинал документа, удостоверяющего личность совершеннолетнего гражданина, оригинал документа, удостоверяющего личность родителя (законного представителя) несовершеннолетнего гражданина,</w:t>
      </w:r>
    </w:p>
    <w:p w:rsidR="00263B53" w:rsidRDefault="001944B6" w:rsidP="001802E1">
      <w:pPr>
        <w:pStyle w:val="a4"/>
        <w:numPr>
          <w:ilvl w:val="0"/>
          <w:numId w:val="10"/>
        </w:numPr>
        <w:tabs>
          <w:tab w:val="left" w:pos="1458"/>
        </w:tabs>
        <w:spacing w:before="70"/>
        <w:ind w:right="217" w:firstLine="0"/>
      </w:pPr>
      <w:r>
        <w:rPr>
          <w:sz w:val="24"/>
        </w:rPr>
        <w:t>оригинал свидетельства о рождении ребенка, либо заверенную в установленном порядке копию</w:t>
      </w:r>
      <w:r w:rsidRPr="001802E1">
        <w:rPr>
          <w:spacing w:val="40"/>
          <w:sz w:val="24"/>
        </w:rPr>
        <w:t xml:space="preserve"> </w:t>
      </w:r>
      <w:r>
        <w:rPr>
          <w:sz w:val="24"/>
        </w:rPr>
        <w:t>документа,</w:t>
      </w:r>
      <w:r w:rsidRPr="001802E1">
        <w:rPr>
          <w:spacing w:val="40"/>
          <w:sz w:val="24"/>
        </w:rPr>
        <w:t xml:space="preserve"> </w:t>
      </w:r>
      <w:r>
        <w:rPr>
          <w:sz w:val="24"/>
        </w:rPr>
        <w:t>подтверждающего</w:t>
      </w:r>
      <w:r w:rsidRPr="001802E1">
        <w:rPr>
          <w:spacing w:val="40"/>
          <w:sz w:val="24"/>
        </w:rPr>
        <w:t xml:space="preserve"> </w:t>
      </w:r>
      <w:r>
        <w:rPr>
          <w:sz w:val="24"/>
        </w:rPr>
        <w:t>родство</w:t>
      </w:r>
      <w:r w:rsidRPr="001802E1">
        <w:rPr>
          <w:spacing w:val="40"/>
          <w:sz w:val="24"/>
        </w:rPr>
        <w:t xml:space="preserve"> </w:t>
      </w:r>
      <w:r>
        <w:rPr>
          <w:sz w:val="24"/>
        </w:rPr>
        <w:t>заявителя</w:t>
      </w:r>
      <w:r w:rsidRPr="001802E1">
        <w:rPr>
          <w:spacing w:val="40"/>
          <w:sz w:val="24"/>
        </w:rPr>
        <w:t xml:space="preserve"> </w:t>
      </w:r>
      <w:r>
        <w:rPr>
          <w:sz w:val="24"/>
        </w:rPr>
        <w:t>(или</w:t>
      </w:r>
      <w:r w:rsidRPr="001802E1">
        <w:rPr>
          <w:spacing w:val="40"/>
          <w:sz w:val="24"/>
        </w:rPr>
        <w:t xml:space="preserve"> </w:t>
      </w:r>
      <w:r>
        <w:rPr>
          <w:sz w:val="24"/>
        </w:rPr>
        <w:t>законность</w:t>
      </w:r>
      <w:r w:rsidRPr="001802E1">
        <w:rPr>
          <w:spacing w:val="40"/>
          <w:sz w:val="24"/>
        </w:rPr>
        <w:t xml:space="preserve"> </w:t>
      </w:r>
      <w:r>
        <w:rPr>
          <w:sz w:val="24"/>
        </w:rPr>
        <w:t>представления</w:t>
      </w:r>
      <w:r w:rsidR="001802E1">
        <w:rPr>
          <w:sz w:val="24"/>
        </w:rPr>
        <w:t xml:space="preserve"> (</w:t>
      </w:r>
      <w:r>
        <w:t>право</w:t>
      </w:r>
      <w:r w:rsidR="001802E1">
        <w:t xml:space="preserve"> о</w:t>
      </w:r>
      <w:r>
        <w:t>бучающегося</w:t>
      </w:r>
      <w:r w:rsidRPr="001802E1">
        <w:rPr>
          <w:spacing w:val="-3"/>
        </w:rPr>
        <w:t xml:space="preserve"> </w:t>
      </w:r>
      <w:r>
        <w:t>для</w:t>
      </w:r>
      <w:r w:rsidRPr="001802E1">
        <w:rPr>
          <w:spacing w:val="-2"/>
        </w:rPr>
        <w:t xml:space="preserve"> </w:t>
      </w:r>
      <w:r>
        <w:t>несовершеннолетнего</w:t>
      </w:r>
      <w:r w:rsidRPr="001802E1">
        <w:rPr>
          <w:spacing w:val="-2"/>
        </w:rPr>
        <w:t xml:space="preserve"> экстерна)</w:t>
      </w:r>
    </w:p>
    <w:p w:rsidR="00263B53" w:rsidRDefault="001944B6">
      <w:pPr>
        <w:pStyle w:val="a4"/>
        <w:numPr>
          <w:ilvl w:val="0"/>
          <w:numId w:val="10"/>
        </w:numPr>
        <w:tabs>
          <w:tab w:val="left" w:pos="1470"/>
        </w:tabs>
        <w:spacing w:before="3"/>
        <w:ind w:right="217" w:firstLine="0"/>
        <w:rPr>
          <w:sz w:val="24"/>
        </w:rPr>
      </w:pPr>
      <w:r>
        <w:rPr>
          <w:sz w:val="24"/>
        </w:rPr>
        <w:t>личное дело (при отсутствии личного дела в образовательном учреждении оформляется личное дело на время прохождения аттестации);</w:t>
      </w:r>
    </w:p>
    <w:p w:rsidR="00263B53" w:rsidRDefault="001944B6">
      <w:pPr>
        <w:pStyle w:val="a4"/>
        <w:numPr>
          <w:ilvl w:val="0"/>
          <w:numId w:val="10"/>
        </w:numPr>
        <w:tabs>
          <w:tab w:val="left" w:pos="1446"/>
        </w:tabs>
        <w:ind w:right="215" w:firstLine="0"/>
        <w:rPr>
          <w:sz w:val="24"/>
        </w:rPr>
      </w:pPr>
      <w:r>
        <w:rPr>
          <w:sz w:val="24"/>
        </w:rPr>
        <w:t>документы (при их наличии), подтверждающие освоение общеобразовательных</w:t>
      </w:r>
      <w:r>
        <w:rPr>
          <w:spacing w:val="40"/>
          <w:sz w:val="24"/>
        </w:rPr>
        <w:t xml:space="preserve"> </w:t>
      </w:r>
      <w:r>
        <w:rPr>
          <w:sz w:val="24"/>
        </w:rPr>
        <w:t>программ (справка об обучении в образовательном учреждении, реализующей основные общеобразовательные</w:t>
      </w:r>
      <w:r>
        <w:rPr>
          <w:spacing w:val="-6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4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общего,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-4"/>
          <w:sz w:val="24"/>
        </w:rPr>
        <w:t xml:space="preserve"> </w:t>
      </w:r>
      <w:r>
        <w:rPr>
          <w:sz w:val="24"/>
        </w:rPr>
        <w:t>общего,</w:t>
      </w:r>
      <w:r>
        <w:rPr>
          <w:spacing w:val="-4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-4"/>
          <w:sz w:val="24"/>
        </w:rPr>
        <w:t xml:space="preserve"> </w:t>
      </w:r>
      <w:r>
        <w:rPr>
          <w:sz w:val="24"/>
        </w:rPr>
        <w:t>общего, справка о промежуточной аттестации в образовательном учреждении, документ об основном общем образовании).</w:t>
      </w:r>
    </w:p>
    <w:p w:rsidR="00263B53" w:rsidRDefault="001944B6">
      <w:pPr>
        <w:pStyle w:val="a4"/>
        <w:numPr>
          <w:ilvl w:val="3"/>
          <w:numId w:val="12"/>
        </w:numPr>
        <w:tabs>
          <w:tab w:val="left" w:pos="2347"/>
        </w:tabs>
        <w:spacing w:before="7" w:line="242" w:lineRule="auto"/>
        <w:ind w:left="1078" w:right="354" w:firstLine="537"/>
        <w:jc w:val="both"/>
        <w:rPr>
          <w:sz w:val="24"/>
        </w:rPr>
      </w:pPr>
      <w:r>
        <w:rPr>
          <w:sz w:val="24"/>
        </w:rPr>
        <w:t>Зачисление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экстерна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на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 xml:space="preserve">период, указанный в заявлении, оформляется распорядительным актом образовательной организации (приложение </w:t>
      </w:r>
      <w:r>
        <w:rPr>
          <w:i/>
          <w:sz w:val="24"/>
        </w:rPr>
        <w:t>№</w:t>
      </w:r>
      <w:r>
        <w:rPr>
          <w:sz w:val="24"/>
        </w:rPr>
        <w:t>3) в течение 3 рабочих дней после приема заявления и представленных документов. Информация о зачислении экстерном обучающего, получающего общее образование в форме семейного образования или самообразования, направляется в МКУ «Отдел образования Исполнительного комитета Рыбно-Слободского муниципального района РТ».</w:t>
      </w:r>
    </w:p>
    <w:p w:rsidR="00263B53" w:rsidRDefault="001944B6">
      <w:pPr>
        <w:pStyle w:val="a4"/>
        <w:numPr>
          <w:ilvl w:val="3"/>
          <w:numId w:val="12"/>
        </w:numPr>
        <w:tabs>
          <w:tab w:val="left" w:pos="2347"/>
        </w:tabs>
        <w:spacing w:before="3" w:line="242" w:lineRule="auto"/>
        <w:ind w:left="1078" w:right="353" w:firstLine="537"/>
        <w:jc w:val="both"/>
        <w:rPr>
          <w:sz w:val="24"/>
        </w:rPr>
      </w:pPr>
      <w:r>
        <w:rPr>
          <w:sz w:val="24"/>
        </w:rPr>
        <w:t>В приеме в образовательную организацию может быть отказано только по причине отсутствия в ней свободных мест. В случае отсутствия мест в образовательной организации совершеннолетний обучающийся или родители (законные представители) несовершеннолетнего обучающегося для решения вопроса о его устройстве в другую образовательную организацию обращаются в МКУ «Отдел образования Исполнительного комитета Рыбно-Слободского муниципального района РТ».</w:t>
      </w:r>
    </w:p>
    <w:p w:rsidR="00263B53" w:rsidRDefault="001944B6">
      <w:pPr>
        <w:pStyle w:val="a4"/>
        <w:numPr>
          <w:ilvl w:val="3"/>
          <w:numId w:val="12"/>
        </w:numPr>
        <w:tabs>
          <w:tab w:val="left" w:pos="2347"/>
        </w:tabs>
        <w:spacing w:before="1" w:line="242" w:lineRule="auto"/>
        <w:ind w:left="1078" w:right="355" w:firstLine="537"/>
        <w:jc w:val="both"/>
        <w:rPr>
          <w:sz w:val="24"/>
        </w:rPr>
      </w:pPr>
      <w:r>
        <w:rPr>
          <w:sz w:val="24"/>
        </w:rPr>
        <w:t>При отсутствии у экстерна личного дела в образовательной организации оформляется личное дело на период прохождения промежуточной и(или) государственной итоговой аттестации.</w:t>
      </w:r>
    </w:p>
    <w:p w:rsidR="00263B53" w:rsidRDefault="001944B6">
      <w:pPr>
        <w:pStyle w:val="a4"/>
        <w:numPr>
          <w:ilvl w:val="3"/>
          <w:numId w:val="12"/>
        </w:numPr>
        <w:tabs>
          <w:tab w:val="left" w:pos="2347"/>
        </w:tabs>
        <w:spacing w:before="4" w:line="242" w:lineRule="auto"/>
        <w:ind w:left="1078" w:right="356" w:firstLine="537"/>
        <w:jc w:val="both"/>
        <w:rPr>
          <w:sz w:val="24"/>
        </w:rPr>
      </w:pPr>
      <w:r>
        <w:rPr>
          <w:sz w:val="24"/>
        </w:rPr>
        <w:t>При прохождении промежуточной и(или) государственной итоговой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аттестации экстерны пользуются академическими правами обучающихся по </w:t>
      </w:r>
      <w:r>
        <w:rPr>
          <w:sz w:val="24"/>
        </w:rPr>
        <w:lastRenderedPageBreak/>
        <w:t>соответствующей</w:t>
      </w:r>
      <w:r w:rsidR="001802E1">
        <w:rPr>
          <w:sz w:val="24"/>
        </w:rPr>
        <w:t xml:space="preserve"> о</w:t>
      </w:r>
      <w:r>
        <w:rPr>
          <w:sz w:val="24"/>
        </w:rPr>
        <w:t>бразовательной программе</w:t>
      </w:r>
    </w:p>
    <w:p w:rsidR="00263B53" w:rsidRDefault="001944B6">
      <w:pPr>
        <w:pStyle w:val="a4"/>
        <w:numPr>
          <w:ilvl w:val="3"/>
          <w:numId w:val="12"/>
        </w:numPr>
        <w:tabs>
          <w:tab w:val="left" w:pos="2347"/>
        </w:tabs>
        <w:spacing w:before="6" w:line="242" w:lineRule="auto"/>
        <w:ind w:left="1078" w:right="355" w:firstLine="537"/>
        <w:jc w:val="both"/>
        <w:rPr>
          <w:sz w:val="24"/>
        </w:rPr>
      </w:pPr>
      <w:r>
        <w:rPr>
          <w:sz w:val="24"/>
        </w:rPr>
        <w:t>В частности, экстерны имеют право на развитие своих творческих способностей и интересов, включая участие в конкурсах, олимпиадах, выставках, смотрах, физкультурных мероприятиях, спортивных мероприятиях, в том числе в официальных спортивных соревнованиях, и других массовых мероприятиях. Участие экстернов в указанных мероприятиях организуется в заявительном порядке.</w:t>
      </w:r>
    </w:p>
    <w:p w:rsidR="00263B53" w:rsidRDefault="001944B6">
      <w:pPr>
        <w:pStyle w:val="a4"/>
        <w:numPr>
          <w:ilvl w:val="3"/>
          <w:numId w:val="12"/>
        </w:numPr>
        <w:tabs>
          <w:tab w:val="left" w:pos="2347"/>
        </w:tabs>
        <w:spacing w:before="86" w:line="228" w:lineRule="auto"/>
        <w:ind w:left="1078" w:right="343" w:firstLine="537"/>
        <w:jc w:val="both"/>
        <w:rPr>
          <w:sz w:val="24"/>
        </w:rPr>
      </w:pPr>
      <w:r>
        <w:rPr>
          <w:sz w:val="24"/>
        </w:rPr>
        <w:t>Экстерны имеют право на бесплатное пользование библиотечно- информационными</w:t>
      </w:r>
      <w:r>
        <w:rPr>
          <w:spacing w:val="-2"/>
          <w:sz w:val="24"/>
        </w:rPr>
        <w:t xml:space="preserve"> </w:t>
      </w:r>
      <w:r>
        <w:rPr>
          <w:sz w:val="24"/>
        </w:rPr>
        <w:t>ресурсами, учебной,</w:t>
      </w:r>
      <w:r>
        <w:rPr>
          <w:spacing w:val="-1"/>
          <w:sz w:val="24"/>
        </w:rPr>
        <w:t xml:space="preserve"> </w:t>
      </w:r>
      <w:r>
        <w:rPr>
          <w:sz w:val="24"/>
        </w:rPr>
        <w:t>производственной,</w:t>
      </w:r>
      <w:r>
        <w:rPr>
          <w:spacing w:val="-1"/>
          <w:sz w:val="24"/>
        </w:rPr>
        <w:t xml:space="preserve"> </w:t>
      </w:r>
      <w:r>
        <w:rPr>
          <w:sz w:val="24"/>
        </w:rPr>
        <w:t>научной базой образовательной организации; пользование в порядке, установленном локальными нормативными актами, объектами культуры и объектами спорта образовательной организации; поощрение за успехи в учебной, физкультурной, спортивной, общественной, научной, научно- технической, творческой, экспериментальной и инновационной деятельности.</w:t>
      </w:r>
    </w:p>
    <w:p w:rsidR="00263B53" w:rsidRDefault="001944B6">
      <w:pPr>
        <w:pStyle w:val="a4"/>
        <w:numPr>
          <w:ilvl w:val="3"/>
          <w:numId w:val="12"/>
        </w:numPr>
        <w:tabs>
          <w:tab w:val="left" w:pos="2207"/>
        </w:tabs>
        <w:spacing w:before="1"/>
        <w:ind w:left="2207" w:hanging="568"/>
        <w:jc w:val="both"/>
        <w:rPr>
          <w:sz w:val="24"/>
        </w:rPr>
      </w:pPr>
      <w:r>
        <w:rPr>
          <w:spacing w:val="-4"/>
          <w:sz w:val="24"/>
        </w:rPr>
        <w:t>По</w:t>
      </w:r>
      <w:r>
        <w:rPr>
          <w:spacing w:val="2"/>
          <w:sz w:val="24"/>
        </w:rPr>
        <w:t xml:space="preserve"> </w:t>
      </w:r>
      <w:r>
        <w:rPr>
          <w:spacing w:val="-4"/>
          <w:sz w:val="24"/>
        </w:rPr>
        <w:t>окончании</w:t>
      </w:r>
      <w:r>
        <w:rPr>
          <w:spacing w:val="5"/>
          <w:sz w:val="24"/>
        </w:rPr>
        <w:t xml:space="preserve"> </w:t>
      </w:r>
      <w:r>
        <w:rPr>
          <w:spacing w:val="-4"/>
          <w:sz w:val="24"/>
        </w:rPr>
        <w:t>срока,</w:t>
      </w:r>
      <w:r>
        <w:rPr>
          <w:spacing w:val="6"/>
          <w:sz w:val="24"/>
        </w:rPr>
        <w:t xml:space="preserve"> </w:t>
      </w:r>
      <w:r>
        <w:rPr>
          <w:spacing w:val="-4"/>
          <w:sz w:val="24"/>
        </w:rPr>
        <w:t>указанного</w:t>
      </w:r>
      <w:r>
        <w:rPr>
          <w:spacing w:val="2"/>
          <w:sz w:val="24"/>
        </w:rPr>
        <w:t xml:space="preserve"> </w:t>
      </w:r>
      <w:r>
        <w:rPr>
          <w:spacing w:val="-4"/>
          <w:sz w:val="24"/>
        </w:rPr>
        <w:t>в</w:t>
      </w:r>
      <w:r>
        <w:rPr>
          <w:spacing w:val="5"/>
          <w:sz w:val="24"/>
        </w:rPr>
        <w:t xml:space="preserve"> </w:t>
      </w:r>
      <w:r>
        <w:rPr>
          <w:spacing w:val="-4"/>
          <w:sz w:val="24"/>
        </w:rPr>
        <w:t>заявлении</w:t>
      </w:r>
      <w:r>
        <w:rPr>
          <w:spacing w:val="3"/>
          <w:sz w:val="24"/>
        </w:rPr>
        <w:t xml:space="preserve"> </w:t>
      </w:r>
      <w:r>
        <w:rPr>
          <w:spacing w:val="-4"/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приеме</w:t>
      </w:r>
      <w:r>
        <w:rPr>
          <w:spacing w:val="2"/>
          <w:sz w:val="24"/>
        </w:rPr>
        <w:t xml:space="preserve"> </w:t>
      </w:r>
      <w:r>
        <w:rPr>
          <w:spacing w:val="-4"/>
          <w:sz w:val="24"/>
        </w:rPr>
        <w:t>обучающегося</w:t>
      </w:r>
      <w:r>
        <w:rPr>
          <w:spacing w:val="5"/>
          <w:sz w:val="24"/>
        </w:rPr>
        <w:t xml:space="preserve"> </w:t>
      </w:r>
      <w:r>
        <w:rPr>
          <w:spacing w:val="-4"/>
          <w:sz w:val="24"/>
        </w:rPr>
        <w:t>экстерном</w:t>
      </w:r>
      <w:r>
        <w:rPr>
          <w:spacing w:val="5"/>
          <w:sz w:val="24"/>
        </w:rPr>
        <w:t xml:space="preserve"> </w:t>
      </w:r>
      <w:r>
        <w:rPr>
          <w:spacing w:val="-5"/>
          <w:sz w:val="24"/>
        </w:rPr>
        <w:t>для</w:t>
      </w:r>
    </w:p>
    <w:p w:rsidR="00263B53" w:rsidRDefault="001944B6">
      <w:pPr>
        <w:pStyle w:val="a3"/>
        <w:spacing w:before="74"/>
        <w:ind w:left="931" w:right="364"/>
        <w:jc w:val="both"/>
      </w:pPr>
      <w:r>
        <w:t>прохождении промежуточной и (или) государственной итоговой аттестации и распорядительном акте образовательной организации, экстерн отчисляется из образовательной организации.</w:t>
      </w:r>
    </w:p>
    <w:p w:rsidR="00263B53" w:rsidRDefault="001944B6">
      <w:pPr>
        <w:pStyle w:val="a4"/>
        <w:numPr>
          <w:ilvl w:val="3"/>
          <w:numId w:val="12"/>
        </w:numPr>
        <w:tabs>
          <w:tab w:val="left" w:pos="2449"/>
        </w:tabs>
        <w:spacing w:before="5" w:line="237" w:lineRule="auto"/>
        <w:ind w:left="914" w:right="94" w:firstLine="1055"/>
        <w:jc w:val="both"/>
      </w:pPr>
      <w:r>
        <w:rPr>
          <w:sz w:val="24"/>
        </w:rPr>
        <w:t>Образовательная организация ведет учет детей, подлежащих обучению и получающих начальное общее, основное общее, среднее общее образование в форме семейного образования или самообразования в общеобразовательной организации (Приложение №7) и Журнал учета детей, подлежащих обучению и получающих начальное общее, основное общее, среднее общее образование в форме семейного образования или самообразования (вне общеобразовательных организаций) (Приложение №8).</w:t>
      </w:r>
    </w:p>
    <w:p w:rsidR="00263B53" w:rsidRDefault="00263B53">
      <w:pPr>
        <w:pStyle w:val="a3"/>
        <w:spacing w:before="2"/>
      </w:pPr>
    </w:p>
    <w:p w:rsidR="00263B53" w:rsidRDefault="001944B6" w:rsidP="001802E1">
      <w:pPr>
        <w:pStyle w:val="1"/>
        <w:numPr>
          <w:ilvl w:val="2"/>
          <w:numId w:val="12"/>
        </w:numPr>
        <w:tabs>
          <w:tab w:val="left" w:pos="2633"/>
          <w:tab w:val="left" w:pos="4344"/>
          <w:tab w:val="left" w:pos="4755"/>
          <w:tab w:val="left" w:pos="6260"/>
          <w:tab w:val="left" w:pos="8257"/>
        </w:tabs>
        <w:spacing w:line="232" w:lineRule="auto"/>
        <w:ind w:left="2208" w:right="1844" w:firstLine="0"/>
        <w:jc w:val="left"/>
      </w:pPr>
      <w:r>
        <w:rPr>
          <w:spacing w:val="-2"/>
        </w:rPr>
        <w:t>Организация</w:t>
      </w:r>
      <w:r>
        <w:tab/>
      </w:r>
      <w:r>
        <w:rPr>
          <w:spacing w:val="-10"/>
        </w:rPr>
        <w:t>и</w:t>
      </w:r>
      <w:r>
        <w:tab/>
      </w:r>
      <w:r>
        <w:rPr>
          <w:spacing w:val="-2"/>
        </w:rPr>
        <w:t>проведение</w:t>
      </w:r>
      <w:r w:rsidR="001802E1">
        <w:rPr>
          <w:spacing w:val="-2"/>
        </w:rPr>
        <w:t xml:space="preserve"> </w:t>
      </w:r>
      <w:r>
        <w:rPr>
          <w:spacing w:val="-2"/>
        </w:rPr>
        <w:t>промежуточной</w:t>
      </w:r>
      <w:r>
        <w:tab/>
      </w:r>
      <w:r>
        <w:rPr>
          <w:spacing w:val="-10"/>
        </w:rPr>
        <w:t xml:space="preserve">и </w:t>
      </w:r>
      <w:r>
        <w:t>(или)государственной итоговой аттестации</w:t>
      </w:r>
      <w:r w:rsidR="001802E1">
        <w:t xml:space="preserve"> э</w:t>
      </w:r>
      <w:r>
        <w:t>кстернов</w:t>
      </w:r>
    </w:p>
    <w:p w:rsidR="00263B53" w:rsidRDefault="001944B6">
      <w:pPr>
        <w:pStyle w:val="a4"/>
        <w:numPr>
          <w:ilvl w:val="3"/>
          <w:numId w:val="12"/>
        </w:numPr>
        <w:tabs>
          <w:tab w:val="left" w:pos="2347"/>
        </w:tabs>
        <w:spacing w:before="264" w:line="232" w:lineRule="auto"/>
        <w:ind w:left="931" w:right="352" w:firstLine="851"/>
        <w:jc w:val="left"/>
        <w:rPr>
          <w:sz w:val="24"/>
        </w:rPr>
      </w:pPr>
      <w:r>
        <w:rPr>
          <w:sz w:val="24"/>
        </w:rPr>
        <w:t>На</w:t>
      </w:r>
      <w:r>
        <w:rPr>
          <w:spacing w:val="40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40"/>
          <w:sz w:val="24"/>
        </w:rPr>
        <w:t xml:space="preserve"> </w:t>
      </w:r>
      <w:r>
        <w:rPr>
          <w:sz w:val="24"/>
        </w:rPr>
        <w:t>части</w:t>
      </w:r>
      <w:r>
        <w:rPr>
          <w:spacing w:val="40"/>
          <w:sz w:val="24"/>
        </w:rPr>
        <w:t xml:space="preserve"> </w:t>
      </w:r>
      <w:r>
        <w:rPr>
          <w:sz w:val="24"/>
        </w:rPr>
        <w:t>5</w:t>
      </w:r>
      <w:r>
        <w:rPr>
          <w:spacing w:val="40"/>
          <w:sz w:val="24"/>
        </w:rPr>
        <w:t xml:space="preserve"> </w:t>
      </w:r>
      <w:r>
        <w:rPr>
          <w:sz w:val="24"/>
        </w:rPr>
        <w:t>статьи</w:t>
      </w:r>
      <w:r>
        <w:rPr>
          <w:spacing w:val="40"/>
          <w:sz w:val="24"/>
        </w:rPr>
        <w:t xml:space="preserve"> </w:t>
      </w:r>
      <w:r>
        <w:rPr>
          <w:sz w:val="24"/>
        </w:rPr>
        <w:t>66</w:t>
      </w:r>
      <w:r>
        <w:rPr>
          <w:spacing w:val="40"/>
          <w:sz w:val="24"/>
        </w:rPr>
        <w:t xml:space="preserve"> </w:t>
      </w:r>
      <w:r>
        <w:rPr>
          <w:sz w:val="24"/>
        </w:rPr>
        <w:t>«Закона</w:t>
      </w:r>
      <w:r>
        <w:rPr>
          <w:spacing w:val="40"/>
          <w:sz w:val="24"/>
        </w:rPr>
        <w:t xml:space="preserve"> </w:t>
      </w:r>
      <w:r>
        <w:rPr>
          <w:sz w:val="24"/>
        </w:rPr>
        <w:t>об</w:t>
      </w:r>
      <w:r>
        <w:rPr>
          <w:spacing w:val="40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РФ»</w:t>
      </w:r>
      <w:r>
        <w:rPr>
          <w:spacing w:val="40"/>
          <w:sz w:val="24"/>
        </w:rPr>
        <w:t xml:space="preserve"> </w:t>
      </w:r>
      <w:r>
        <w:rPr>
          <w:sz w:val="24"/>
        </w:rPr>
        <w:t>начальное общее,</w:t>
      </w:r>
      <w:r>
        <w:rPr>
          <w:spacing w:val="40"/>
          <w:sz w:val="24"/>
        </w:rPr>
        <w:t xml:space="preserve"> </w:t>
      </w:r>
      <w:r>
        <w:rPr>
          <w:sz w:val="24"/>
        </w:rPr>
        <w:t>основное</w:t>
      </w:r>
      <w:r>
        <w:rPr>
          <w:spacing w:val="40"/>
          <w:sz w:val="24"/>
        </w:rPr>
        <w:t xml:space="preserve"> </w:t>
      </w:r>
      <w:r>
        <w:rPr>
          <w:sz w:val="24"/>
        </w:rPr>
        <w:t>общее,</w:t>
      </w:r>
      <w:r>
        <w:rPr>
          <w:spacing w:val="40"/>
          <w:sz w:val="24"/>
        </w:rPr>
        <w:t xml:space="preserve"> </w:t>
      </w:r>
      <w:r>
        <w:rPr>
          <w:sz w:val="24"/>
        </w:rPr>
        <w:t>среднее</w:t>
      </w:r>
      <w:r>
        <w:rPr>
          <w:spacing w:val="40"/>
          <w:sz w:val="24"/>
        </w:rPr>
        <w:t xml:space="preserve"> </w:t>
      </w:r>
      <w:r>
        <w:rPr>
          <w:sz w:val="24"/>
        </w:rPr>
        <w:t>общее</w:t>
      </w:r>
      <w:r>
        <w:rPr>
          <w:spacing w:val="80"/>
          <w:sz w:val="24"/>
        </w:rPr>
        <w:t xml:space="preserve"> </w:t>
      </w:r>
      <w:r>
        <w:rPr>
          <w:sz w:val="24"/>
        </w:rPr>
        <w:t>образование</w:t>
      </w:r>
      <w:r>
        <w:rPr>
          <w:spacing w:val="80"/>
          <w:sz w:val="24"/>
        </w:rPr>
        <w:t xml:space="preserve"> </w:t>
      </w:r>
      <w:r>
        <w:rPr>
          <w:sz w:val="24"/>
        </w:rPr>
        <w:t>являются</w:t>
      </w:r>
      <w:r>
        <w:rPr>
          <w:spacing w:val="80"/>
          <w:sz w:val="24"/>
        </w:rPr>
        <w:t xml:space="preserve"> </w:t>
      </w:r>
      <w:r>
        <w:rPr>
          <w:sz w:val="24"/>
        </w:rPr>
        <w:t>обязательными</w:t>
      </w:r>
      <w:r>
        <w:rPr>
          <w:spacing w:val="80"/>
          <w:sz w:val="24"/>
        </w:rPr>
        <w:t xml:space="preserve"> </w:t>
      </w:r>
      <w:r>
        <w:rPr>
          <w:sz w:val="24"/>
        </w:rPr>
        <w:t>уровнями</w:t>
      </w:r>
    </w:p>
    <w:p w:rsidR="00263B53" w:rsidRDefault="001944B6">
      <w:pPr>
        <w:pStyle w:val="a3"/>
        <w:spacing w:before="72" w:line="230" w:lineRule="auto"/>
        <w:ind w:left="931" w:right="356"/>
        <w:jc w:val="both"/>
      </w:pPr>
      <w:r>
        <w:t>образования.</w:t>
      </w:r>
      <w:r>
        <w:rPr>
          <w:spacing w:val="-3"/>
        </w:rPr>
        <w:t xml:space="preserve"> </w:t>
      </w:r>
      <w:r>
        <w:t>Обучающиеся,</w:t>
      </w:r>
      <w:r>
        <w:rPr>
          <w:spacing w:val="-6"/>
        </w:rPr>
        <w:t xml:space="preserve"> </w:t>
      </w:r>
      <w:r>
        <w:t>не</w:t>
      </w:r>
      <w:r>
        <w:rPr>
          <w:spacing w:val="-6"/>
        </w:rPr>
        <w:t xml:space="preserve"> </w:t>
      </w:r>
      <w:r>
        <w:t>освоившие</w:t>
      </w:r>
      <w:r>
        <w:rPr>
          <w:spacing w:val="-6"/>
        </w:rPr>
        <w:t xml:space="preserve"> </w:t>
      </w:r>
      <w:r>
        <w:t>основной образовательной</w:t>
      </w:r>
      <w:r>
        <w:rPr>
          <w:spacing w:val="-5"/>
        </w:rPr>
        <w:t xml:space="preserve"> </w:t>
      </w:r>
      <w:r>
        <w:t>программы</w:t>
      </w:r>
      <w:r>
        <w:rPr>
          <w:spacing w:val="-4"/>
        </w:rPr>
        <w:t xml:space="preserve"> </w:t>
      </w:r>
      <w:r>
        <w:t>начального общего и (или) основного общего образования, не допускаются к обучению на следующих уровнях общего образования.</w:t>
      </w:r>
    </w:p>
    <w:p w:rsidR="00263B53" w:rsidRDefault="001944B6">
      <w:pPr>
        <w:pStyle w:val="a4"/>
        <w:numPr>
          <w:ilvl w:val="3"/>
          <w:numId w:val="12"/>
        </w:numPr>
        <w:tabs>
          <w:tab w:val="left" w:pos="2346"/>
        </w:tabs>
        <w:spacing w:line="232" w:lineRule="auto"/>
        <w:ind w:left="931" w:right="349" w:firstLine="851"/>
        <w:jc w:val="both"/>
        <w:rPr>
          <w:sz w:val="24"/>
        </w:rPr>
      </w:pPr>
      <w:r>
        <w:rPr>
          <w:sz w:val="24"/>
        </w:rPr>
        <w:t>В соответствии с частью 3 статьи 34 Закона обучение в форме семейного образования или самообразования осуществляется с правом последующего прохождения промежуточной и(или) государственной итоговой аттестации в организациях, осуществляющих образовательную деятельность по соответствующей имеющей государственную аккредитацию образовательной программе, бесплатно.</w:t>
      </w:r>
    </w:p>
    <w:p w:rsidR="00263B53" w:rsidRDefault="001944B6">
      <w:pPr>
        <w:pStyle w:val="a4"/>
        <w:numPr>
          <w:ilvl w:val="3"/>
          <w:numId w:val="12"/>
        </w:numPr>
        <w:tabs>
          <w:tab w:val="left" w:pos="2056"/>
        </w:tabs>
        <w:spacing w:line="228" w:lineRule="auto"/>
        <w:ind w:left="1080" w:right="338" w:firstLine="532"/>
        <w:jc w:val="both"/>
        <w:rPr>
          <w:sz w:val="24"/>
        </w:rPr>
      </w:pPr>
      <w:proofErr w:type="gramStart"/>
      <w:r>
        <w:rPr>
          <w:sz w:val="24"/>
        </w:rPr>
        <w:t>Формы</w:t>
      </w:r>
      <w:r>
        <w:rPr>
          <w:spacing w:val="65"/>
          <w:sz w:val="24"/>
        </w:rPr>
        <w:t xml:space="preserve">  </w:t>
      </w:r>
      <w:r>
        <w:rPr>
          <w:sz w:val="24"/>
        </w:rPr>
        <w:t>и</w:t>
      </w:r>
      <w:proofErr w:type="gramEnd"/>
      <w:r>
        <w:rPr>
          <w:spacing w:val="80"/>
          <w:sz w:val="24"/>
        </w:rPr>
        <w:t xml:space="preserve">  </w:t>
      </w:r>
      <w:r>
        <w:rPr>
          <w:sz w:val="24"/>
        </w:rPr>
        <w:t>порядок</w:t>
      </w:r>
      <w:r>
        <w:rPr>
          <w:spacing w:val="80"/>
          <w:sz w:val="24"/>
        </w:rPr>
        <w:t xml:space="preserve">  </w:t>
      </w:r>
      <w:r>
        <w:rPr>
          <w:sz w:val="24"/>
        </w:rPr>
        <w:t>проведения</w:t>
      </w:r>
      <w:r>
        <w:rPr>
          <w:spacing w:val="80"/>
          <w:sz w:val="24"/>
        </w:rPr>
        <w:t xml:space="preserve">  </w:t>
      </w:r>
      <w:r>
        <w:rPr>
          <w:sz w:val="24"/>
        </w:rPr>
        <w:t>государственной</w:t>
      </w:r>
      <w:r>
        <w:rPr>
          <w:spacing w:val="80"/>
          <w:sz w:val="24"/>
        </w:rPr>
        <w:t xml:space="preserve">  </w:t>
      </w:r>
      <w:r>
        <w:rPr>
          <w:sz w:val="24"/>
        </w:rPr>
        <w:t>итоговой</w:t>
      </w:r>
      <w:r>
        <w:rPr>
          <w:spacing w:val="80"/>
          <w:sz w:val="24"/>
        </w:rPr>
        <w:t xml:space="preserve">  </w:t>
      </w:r>
      <w:r>
        <w:rPr>
          <w:sz w:val="24"/>
        </w:rPr>
        <w:t xml:space="preserve">аттестации по образовательным программам основного и среднего общего образования устанавливаются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</w:t>
      </w:r>
      <w:r>
        <w:rPr>
          <w:spacing w:val="-2"/>
          <w:sz w:val="24"/>
        </w:rPr>
        <w:t>образования.</w:t>
      </w:r>
    </w:p>
    <w:p w:rsidR="00263B53" w:rsidRDefault="001944B6">
      <w:pPr>
        <w:pStyle w:val="a4"/>
        <w:numPr>
          <w:ilvl w:val="3"/>
          <w:numId w:val="12"/>
        </w:numPr>
        <w:tabs>
          <w:tab w:val="left" w:pos="2164"/>
        </w:tabs>
        <w:spacing w:line="232" w:lineRule="auto"/>
        <w:ind w:left="1070" w:right="318" w:firstLine="542"/>
        <w:jc w:val="both"/>
        <w:rPr>
          <w:sz w:val="24"/>
        </w:rPr>
      </w:pPr>
      <w:r>
        <w:rPr>
          <w:sz w:val="24"/>
        </w:rPr>
        <w:t xml:space="preserve">По заявлению совершеннолетнего обучающегося или родителей (законных представителей) несовершеннолетнего обучающегося образовательная организация устанавливает индивидуальные сроки проведения промежуточной аттестации, предусматривает возможность ускоренного обучения в пределах осваиваемой образовательной программы, а также возможность зачета образовательной организацией результатов промежуточной аттестации, пройденной в других образовательных </w:t>
      </w:r>
      <w:r>
        <w:rPr>
          <w:spacing w:val="-2"/>
          <w:sz w:val="24"/>
        </w:rPr>
        <w:t>организациях.</w:t>
      </w:r>
    </w:p>
    <w:p w:rsidR="00263B53" w:rsidRDefault="001944B6">
      <w:pPr>
        <w:pStyle w:val="a4"/>
        <w:numPr>
          <w:ilvl w:val="3"/>
          <w:numId w:val="12"/>
        </w:numPr>
        <w:tabs>
          <w:tab w:val="left" w:pos="2233"/>
        </w:tabs>
        <w:spacing w:line="235" w:lineRule="auto"/>
        <w:ind w:left="1075" w:right="311" w:firstLine="537"/>
        <w:jc w:val="both"/>
        <w:rPr>
          <w:sz w:val="24"/>
        </w:rPr>
      </w:pPr>
      <w:r>
        <w:rPr>
          <w:sz w:val="24"/>
        </w:rPr>
        <w:t xml:space="preserve">При получении общего образования в форме семейного образования или самообразования родители (законные представители) несут ответственность за целенаправленную организацию деятельности обучающегося по овладению знаниями, умениями, навыками и компетенцией, приобретению опыта деятельности, развитие </w:t>
      </w:r>
      <w:r>
        <w:rPr>
          <w:sz w:val="24"/>
        </w:rPr>
        <w:lastRenderedPageBreak/>
        <w:t>способностей, приобретение опыта применения знаний в повседневной жизни</w:t>
      </w:r>
      <w:r w:rsidR="001802E1">
        <w:rPr>
          <w:sz w:val="24"/>
        </w:rPr>
        <w:t xml:space="preserve"> </w:t>
      </w:r>
      <w:r>
        <w:rPr>
          <w:sz w:val="24"/>
        </w:rPr>
        <w:t>и формирование у обучающегося мотивации получения образования в</w:t>
      </w:r>
      <w:r>
        <w:rPr>
          <w:spacing w:val="-2"/>
          <w:sz w:val="24"/>
        </w:rPr>
        <w:t xml:space="preserve"> </w:t>
      </w:r>
      <w:r>
        <w:rPr>
          <w:sz w:val="24"/>
        </w:rPr>
        <w:t>течение всей жизни.</w:t>
      </w:r>
    </w:p>
    <w:p w:rsidR="00263B53" w:rsidRDefault="001944B6">
      <w:pPr>
        <w:pStyle w:val="a3"/>
        <w:spacing w:before="52" w:line="244" w:lineRule="auto"/>
        <w:ind w:left="1037" w:right="362" w:firstLine="532"/>
        <w:jc w:val="both"/>
      </w:pPr>
      <w:r>
        <w:t>Образовательная организация несет ответственность за организацию и проведение промежуточной и(или) государственной итоговой аттестации, а также за обеспечение соответствующих академических прав обучающегося. С этой целью между родителями (законными представителями)</w:t>
      </w:r>
      <w:r w:rsidR="001802E1">
        <w:t xml:space="preserve"> </w:t>
      </w:r>
      <w:r>
        <w:t>и образовательной организацией заключается Договор на проведение промежуточной и государственной итоговой</w:t>
      </w:r>
      <w:r>
        <w:rPr>
          <w:spacing w:val="40"/>
        </w:rPr>
        <w:t xml:space="preserve"> </w:t>
      </w:r>
      <w:r>
        <w:t>аттестации</w:t>
      </w:r>
      <w:r w:rsidR="001802E1">
        <w:t xml:space="preserve"> </w:t>
      </w:r>
      <w:r>
        <w:t>(Приложение №6).</w:t>
      </w:r>
    </w:p>
    <w:p w:rsidR="00263B53" w:rsidRDefault="001944B6">
      <w:pPr>
        <w:pStyle w:val="a4"/>
        <w:numPr>
          <w:ilvl w:val="3"/>
          <w:numId w:val="12"/>
        </w:numPr>
        <w:tabs>
          <w:tab w:val="left" w:pos="2347"/>
        </w:tabs>
        <w:ind w:left="1073" w:right="358" w:firstLine="710"/>
        <w:jc w:val="both"/>
        <w:rPr>
          <w:sz w:val="24"/>
        </w:rPr>
      </w:pPr>
      <w:r>
        <w:rPr>
          <w:sz w:val="24"/>
        </w:rPr>
        <w:t>Порядок</w:t>
      </w:r>
      <w:r>
        <w:rPr>
          <w:spacing w:val="80"/>
          <w:sz w:val="24"/>
        </w:rPr>
        <w:t xml:space="preserve"> </w:t>
      </w:r>
      <w:r>
        <w:rPr>
          <w:sz w:val="24"/>
        </w:rPr>
        <w:t>прохождения</w:t>
      </w:r>
      <w:r>
        <w:rPr>
          <w:spacing w:val="80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80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80"/>
          <w:sz w:val="24"/>
        </w:rPr>
        <w:t xml:space="preserve"> </w:t>
      </w:r>
      <w:r>
        <w:rPr>
          <w:sz w:val="24"/>
        </w:rPr>
        <w:t>целесообразно определять с учетом мнения совершеннолетнего обучающегося или родителей (законных представителей) несовершеннолетнего обучающегося, в том числе исходя из темпа и последовательности изучения учебного материала.</w:t>
      </w:r>
    </w:p>
    <w:p w:rsidR="00263B53" w:rsidRDefault="001944B6">
      <w:pPr>
        <w:pStyle w:val="a3"/>
        <w:spacing w:before="2"/>
        <w:ind w:left="1783"/>
        <w:jc w:val="both"/>
      </w:pPr>
      <w:r>
        <w:t>Результаты</w:t>
      </w:r>
      <w:r>
        <w:rPr>
          <w:spacing w:val="-17"/>
        </w:rPr>
        <w:t xml:space="preserve"> </w:t>
      </w:r>
      <w:r>
        <w:t>промежуточной</w:t>
      </w:r>
      <w:r>
        <w:rPr>
          <w:spacing w:val="-2"/>
        </w:rPr>
        <w:t xml:space="preserve"> </w:t>
      </w:r>
      <w:r>
        <w:t>аттестации</w:t>
      </w:r>
      <w:r>
        <w:rPr>
          <w:spacing w:val="-4"/>
        </w:rPr>
        <w:t xml:space="preserve"> </w:t>
      </w:r>
      <w:r>
        <w:t>экстернов</w:t>
      </w:r>
      <w:r>
        <w:rPr>
          <w:spacing w:val="-15"/>
        </w:rPr>
        <w:t xml:space="preserve"> </w:t>
      </w:r>
      <w:r>
        <w:t>отражаются</w:t>
      </w:r>
      <w:r>
        <w:rPr>
          <w:spacing w:val="-9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rPr>
          <w:spacing w:val="-2"/>
        </w:rPr>
        <w:t>протоколах.</w:t>
      </w:r>
    </w:p>
    <w:p w:rsidR="00263B53" w:rsidRDefault="001944B6">
      <w:pPr>
        <w:pStyle w:val="a4"/>
        <w:numPr>
          <w:ilvl w:val="3"/>
          <w:numId w:val="12"/>
        </w:numPr>
        <w:tabs>
          <w:tab w:val="left" w:pos="2166"/>
        </w:tabs>
        <w:spacing w:before="12" w:line="242" w:lineRule="auto"/>
        <w:ind w:left="1039" w:right="350" w:firstLine="535"/>
        <w:jc w:val="both"/>
        <w:rPr>
          <w:sz w:val="24"/>
        </w:rPr>
      </w:pPr>
      <w:r>
        <w:rPr>
          <w:sz w:val="24"/>
        </w:rPr>
        <w:t>Неудовлетворительные</w:t>
      </w:r>
      <w:r>
        <w:rPr>
          <w:spacing w:val="80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80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80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80"/>
          <w:sz w:val="24"/>
        </w:rPr>
        <w:t xml:space="preserve"> </w:t>
      </w:r>
      <w:r>
        <w:rPr>
          <w:sz w:val="24"/>
        </w:rPr>
        <w:t>по</w:t>
      </w:r>
      <w:r>
        <w:rPr>
          <w:spacing w:val="80"/>
          <w:sz w:val="24"/>
        </w:rPr>
        <w:t xml:space="preserve"> </w:t>
      </w:r>
      <w:r>
        <w:rPr>
          <w:sz w:val="24"/>
        </w:rPr>
        <w:t>одному или нескольким учебным предметам, курсам, дисциплинам (модулям) образовательной программы или не прохождение промежуточной аттестации в сроки, определенные распорядительным актом образовательной организации, при отсутствии уважительных причин признаются академической</w:t>
      </w:r>
      <w:r>
        <w:rPr>
          <w:spacing w:val="40"/>
          <w:sz w:val="24"/>
        </w:rPr>
        <w:t xml:space="preserve"> </w:t>
      </w:r>
      <w:r>
        <w:rPr>
          <w:sz w:val="24"/>
        </w:rPr>
        <w:t>задолженностью.</w:t>
      </w:r>
    </w:p>
    <w:p w:rsidR="00263B53" w:rsidRDefault="001944B6">
      <w:pPr>
        <w:pStyle w:val="a3"/>
        <w:tabs>
          <w:tab w:val="left" w:pos="4080"/>
        </w:tabs>
        <w:spacing w:before="8" w:line="242" w:lineRule="auto"/>
        <w:ind w:left="1042" w:right="334" w:firstLine="537"/>
        <w:jc w:val="both"/>
      </w:pPr>
      <w:r>
        <w:rPr>
          <w:spacing w:val="-2"/>
        </w:rPr>
        <w:t>Образовательные</w:t>
      </w:r>
      <w:r>
        <w:tab/>
        <w:t>организации, родители (законные представители) несовершеннолетнего обучающегося, обеспечивающие получение обучающимся общего образования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форме</w:t>
      </w:r>
      <w:r>
        <w:rPr>
          <w:spacing w:val="40"/>
        </w:rPr>
        <w:t xml:space="preserve"> </w:t>
      </w:r>
      <w:r>
        <w:t>семейного</w:t>
      </w:r>
      <w:r>
        <w:rPr>
          <w:spacing w:val="40"/>
        </w:rPr>
        <w:t xml:space="preserve"> </w:t>
      </w:r>
      <w:r>
        <w:t>образования,</w:t>
      </w:r>
      <w:r>
        <w:rPr>
          <w:spacing w:val="40"/>
        </w:rPr>
        <w:t xml:space="preserve"> </w:t>
      </w:r>
      <w:r>
        <w:t>обязаны</w:t>
      </w:r>
      <w:r>
        <w:rPr>
          <w:spacing w:val="40"/>
        </w:rPr>
        <w:t xml:space="preserve"> </w:t>
      </w:r>
      <w:r>
        <w:t>создать</w:t>
      </w:r>
      <w:r>
        <w:rPr>
          <w:spacing w:val="40"/>
        </w:rPr>
        <w:t xml:space="preserve"> </w:t>
      </w:r>
      <w:r>
        <w:t>условия</w:t>
      </w:r>
      <w:r>
        <w:rPr>
          <w:spacing w:val="40"/>
        </w:rPr>
        <w:t xml:space="preserve"> </w:t>
      </w:r>
      <w:r>
        <w:t>обучающемуся для ликвидации академической задолженности и обеспечить контроль за своевременностью ее ликвидации.</w:t>
      </w:r>
    </w:p>
    <w:p w:rsidR="00263B53" w:rsidRDefault="001944B6">
      <w:pPr>
        <w:pStyle w:val="a4"/>
        <w:numPr>
          <w:ilvl w:val="3"/>
          <w:numId w:val="12"/>
        </w:numPr>
        <w:tabs>
          <w:tab w:val="left" w:pos="2077"/>
        </w:tabs>
        <w:spacing w:before="73" w:line="242" w:lineRule="auto"/>
        <w:ind w:left="1046" w:right="367" w:firstLine="532"/>
        <w:jc w:val="both"/>
        <w:rPr>
          <w:sz w:val="24"/>
        </w:rPr>
      </w:pPr>
      <w:r>
        <w:rPr>
          <w:sz w:val="24"/>
        </w:rPr>
        <w:t>Обучающиеся по образовательным программам начального общего, основного общего и среднего общего образования в форме семейного образования, не ликвидировавшие в установленные сроки академической задолженности, продолжают получать образование</w:t>
      </w:r>
      <w:r>
        <w:rPr>
          <w:spacing w:val="40"/>
          <w:sz w:val="24"/>
        </w:rPr>
        <w:t xml:space="preserve"> </w:t>
      </w:r>
      <w:r>
        <w:rPr>
          <w:sz w:val="24"/>
        </w:rPr>
        <w:t>в образовательной организации.</w:t>
      </w:r>
    </w:p>
    <w:p w:rsidR="00263B53" w:rsidRDefault="001944B6">
      <w:pPr>
        <w:pStyle w:val="a4"/>
        <w:numPr>
          <w:ilvl w:val="3"/>
          <w:numId w:val="12"/>
        </w:numPr>
        <w:tabs>
          <w:tab w:val="left" w:pos="2017"/>
        </w:tabs>
        <w:spacing w:line="244" w:lineRule="auto"/>
        <w:ind w:left="1058" w:right="338" w:firstLine="530"/>
        <w:jc w:val="both"/>
        <w:rPr>
          <w:sz w:val="24"/>
        </w:rPr>
      </w:pPr>
      <w:r>
        <w:rPr>
          <w:sz w:val="24"/>
        </w:rPr>
        <w:t>Обучающиеся по общеобразовательной программе в форме семейного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образования или самообразования имеют право на зачет образовательной организацией результатов промежуточной аттестации, пройденной в других образовательных организациях, в установленном порядке (приказ </w:t>
      </w:r>
      <w:proofErr w:type="spellStart"/>
      <w:r>
        <w:rPr>
          <w:sz w:val="24"/>
        </w:rPr>
        <w:t>Минобрнауки</w:t>
      </w:r>
      <w:proofErr w:type="spellEnd"/>
      <w:r>
        <w:rPr>
          <w:sz w:val="24"/>
        </w:rPr>
        <w:t xml:space="preserve"> России №845, </w:t>
      </w:r>
      <w:proofErr w:type="spellStart"/>
      <w:proofErr w:type="gramStart"/>
      <w:r>
        <w:rPr>
          <w:sz w:val="24"/>
        </w:rPr>
        <w:t>Минпросвещения</w:t>
      </w:r>
      <w:proofErr w:type="spellEnd"/>
      <w:r>
        <w:rPr>
          <w:spacing w:val="78"/>
          <w:sz w:val="24"/>
        </w:rPr>
        <w:t xml:space="preserve">  </w:t>
      </w:r>
      <w:r>
        <w:rPr>
          <w:sz w:val="24"/>
        </w:rPr>
        <w:t>России</w:t>
      </w:r>
      <w:proofErr w:type="gramEnd"/>
      <w:r>
        <w:rPr>
          <w:spacing w:val="60"/>
          <w:sz w:val="24"/>
        </w:rPr>
        <w:t xml:space="preserve">  </w:t>
      </w:r>
      <w:r>
        <w:t>№369</w:t>
      </w:r>
      <w:r>
        <w:rPr>
          <w:spacing w:val="63"/>
        </w:rPr>
        <w:t xml:space="preserve">  </w:t>
      </w:r>
      <w:r>
        <w:t>от</w:t>
      </w:r>
      <w:r>
        <w:rPr>
          <w:spacing w:val="61"/>
        </w:rPr>
        <w:t xml:space="preserve">  </w:t>
      </w:r>
      <w:r>
        <w:t>30.07.2020</w:t>
      </w:r>
      <w:r>
        <w:rPr>
          <w:spacing w:val="63"/>
        </w:rPr>
        <w:t xml:space="preserve">  </w:t>
      </w:r>
      <w:r>
        <w:rPr>
          <w:sz w:val="24"/>
        </w:rPr>
        <w:t>«Об</w:t>
      </w:r>
      <w:r>
        <w:rPr>
          <w:spacing w:val="62"/>
          <w:sz w:val="24"/>
        </w:rPr>
        <w:t xml:space="preserve">  </w:t>
      </w:r>
      <w:r>
        <w:rPr>
          <w:sz w:val="24"/>
        </w:rPr>
        <w:t>утверждении</w:t>
      </w:r>
      <w:r>
        <w:rPr>
          <w:spacing w:val="60"/>
          <w:sz w:val="24"/>
        </w:rPr>
        <w:t xml:space="preserve">  </w:t>
      </w:r>
      <w:r>
        <w:rPr>
          <w:sz w:val="24"/>
        </w:rPr>
        <w:t>Порядка</w:t>
      </w:r>
      <w:r>
        <w:rPr>
          <w:spacing w:val="59"/>
          <w:sz w:val="24"/>
        </w:rPr>
        <w:t xml:space="preserve">  </w:t>
      </w:r>
      <w:r>
        <w:rPr>
          <w:spacing w:val="-2"/>
          <w:sz w:val="24"/>
        </w:rPr>
        <w:t>зачета</w:t>
      </w:r>
    </w:p>
    <w:p w:rsidR="00263B53" w:rsidRDefault="001944B6">
      <w:pPr>
        <w:pStyle w:val="a3"/>
        <w:spacing w:before="70" w:line="244" w:lineRule="auto"/>
        <w:ind w:left="1058" w:right="337"/>
        <w:jc w:val="both"/>
      </w:pPr>
      <w:r>
        <w:t>организацией, осуществляющей образовательную деятельность, результатов освоения обучающимися учебных предметов, курсов, дисциплин (модулей), практики, дополнительных образовательных программ в других организациях, осуществляющих образовательную деятельность»).</w:t>
      </w:r>
    </w:p>
    <w:p w:rsidR="00263B53" w:rsidRDefault="001944B6">
      <w:pPr>
        <w:pStyle w:val="a4"/>
        <w:numPr>
          <w:ilvl w:val="3"/>
          <w:numId w:val="12"/>
        </w:numPr>
        <w:tabs>
          <w:tab w:val="left" w:pos="2212"/>
        </w:tabs>
        <w:ind w:left="1073" w:right="363" w:firstLine="566"/>
        <w:jc w:val="both"/>
        <w:rPr>
          <w:sz w:val="24"/>
        </w:rPr>
      </w:pPr>
      <w:r>
        <w:rPr>
          <w:sz w:val="24"/>
        </w:rPr>
        <w:t>Зачет осуществляется по заявлению обучающегося или родителей (законных представителей) несовершеннолетнего обучающегося на основании документов, подтверждающих результаты пройденного обучения:</w:t>
      </w:r>
    </w:p>
    <w:p w:rsidR="00263B53" w:rsidRDefault="001944B6">
      <w:pPr>
        <w:pStyle w:val="a3"/>
        <w:ind w:left="1070" w:right="397" w:firstLine="525"/>
        <w:jc w:val="both"/>
      </w:pPr>
      <w:r>
        <w:t xml:space="preserve">документа об образовании, в том числе об образовании, полученном в иностранном </w:t>
      </w:r>
      <w:r>
        <w:rPr>
          <w:spacing w:val="-2"/>
        </w:rPr>
        <w:t>государстве;</w:t>
      </w:r>
    </w:p>
    <w:p w:rsidR="00263B53" w:rsidRDefault="001944B6">
      <w:pPr>
        <w:pStyle w:val="a3"/>
        <w:spacing w:before="5"/>
        <w:ind w:left="1063" w:right="350" w:firstLine="530"/>
        <w:jc w:val="both"/>
      </w:pPr>
      <w:r>
        <w:t>документа об обучении, в том числе справки об обучении или о периоде обучения, документа, выданного иностранными организациями (справки, академической справки и иного документа).</w:t>
      </w:r>
    </w:p>
    <w:p w:rsidR="00263B53" w:rsidRDefault="001944B6">
      <w:pPr>
        <w:pStyle w:val="a4"/>
        <w:numPr>
          <w:ilvl w:val="3"/>
          <w:numId w:val="12"/>
        </w:numPr>
        <w:tabs>
          <w:tab w:val="left" w:pos="2240"/>
          <w:tab w:val="left" w:pos="6921"/>
        </w:tabs>
        <w:spacing w:before="5" w:line="244" w:lineRule="auto"/>
        <w:ind w:left="1058" w:right="339" w:firstLine="539"/>
        <w:jc w:val="both"/>
        <w:rPr>
          <w:sz w:val="24"/>
        </w:rPr>
      </w:pPr>
      <w:r>
        <w:rPr>
          <w:sz w:val="24"/>
        </w:rPr>
        <w:t>Зачет</w:t>
      </w:r>
      <w:r>
        <w:rPr>
          <w:spacing w:val="40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40"/>
          <w:sz w:val="24"/>
        </w:rPr>
        <w:t xml:space="preserve"> </w:t>
      </w:r>
      <w:r>
        <w:rPr>
          <w:sz w:val="24"/>
        </w:rPr>
        <w:t>посредством</w:t>
      </w:r>
      <w:r>
        <w:rPr>
          <w:spacing w:val="40"/>
          <w:sz w:val="24"/>
        </w:rPr>
        <w:t xml:space="preserve"> </w:t>
      </w:r>
      <w:r>
        <w:rPr>
          <w:sz w:val="24"/>
        </w:rPr>
        <w:t>сопоставления</w:t>
      </w:r>
      <w:r>
        <w:rPr>
          <w:spacing w:val="40"/>
          <w:sz w:val="24"/>
        </w:rPr>
        <w:t xml:space="preserve"> </w:t>
      </w:r>
      <w:r>
        <w:rPr>
          <w:sz w:val="24"/>
        </w:rPr>
        <w:t>планируемых</w:t>
      </w:r>
      <w:r>
        <w:rPr>
          <w:spacing w:val="80"/>
          <w:sz w:val="24"/>
        </w:rPr>
        <w:t xml:space="preserve"> </w:t>
      </w:r>
      <w:r>
        <w:rPr>
          <w:sz w:val="24"/>
        </w:rPr>
        <w:t>результатов по соответствующей части (учебному предмету, курсу, дисциплине (модулю), практике) образовательной программы, которую осваивает обучающийся, и результатов пройденного обучения,</w:t>
      </w:r>
      <w:r>
        <w:rPr>
          <w:spacing w:val="80"/>
          <w:sz w:val="24"/>
        </w:rPr>
        <w:t xml:space="preserve"> </w:t>
      </w:r>
      <w:r>
        <w:rPr>
          <w:sz w:val="24"/>
        </w:rPr>
        <w:t>определенных</w:t>
      </w:r>
      <w:r w:rsidR="001802E1">
        <w:rPr>
          <w:spacing w:val="80"/>
          <w:w w:val="150"/>
          <w:sz w:val="24"/>
        </w:rPr>
        <w:t xml:space="preserve"> </w:t>
      </w:r>
      <w:proofErr w:type="gramStart"/>
      <w:r>
        <w:rPr>
          <w:sz w:val="24"/>
        </w:rPr>
        <w:t>освоенной</w:t>
      </w:r>
      <w:r>
        <w:rPr>
          <w:spacing w:val="80"/>
          <w:w w:val="150"/>
          <w:sz w:val="24"/>
        </w:rPr>
        <w:t xml:space="preserve">  </w:t>
      </w:r>
      <w:r>
        <w:rPr>
          <w:sz w:val="24"/>
        </w:rPr>
        <w:t>ранее</w:t>
      </w:r>
      <w:proofErr w:type="gramEnd"/>
      <w:r>
        <w:rPr>
          <w:sz w:val="24"/>
        </w:rPr>
        <w:tab/>
        <w:t>обучающимся образовательной программой (ее частью).</w:t>
      </w:r>
    </w:p>
    <w:p w:rsidR="00263B53" w:rsidRDefault="001944B6">
      <w:pPr>
        <w:pStyle w:val="a3"/>
        <w:spacing w:line="247" w:lineRule="auto"/>
        <w:ind w:left="1061" w:right="315" w:firstLine="537"/>
        <w:jc w:val="both"/>
      </w:pPr>
      <w:r>
        <w:t xml:space="preserve">Образовательная организация производит зачет при установлении соответствия результатов пройденного обучения по ранее освоенной обучающимся образовательной программе (ее части) планируемым результатам обучения по соответствующей части </w:t>
      </w:r>
      <w:r>
        <w:lastRenderedPageBreak/>
        <w:t xml:space="preserve">осваиваемой образовательной программы (далее — установление соответствия), используя контрольно-измерительные материалы к рабочим программам по учебным предметам с их </w:t>
      </w:r>
      <w:proofErr w:type="spellStart"/>
      <w:r>
        <w:t>критериальной</w:t>
      </w:r>
      <w:proofErr w:type="spellEnd"/>
      <w:r>
        <w:t xml:space="preserve"> основой.</w:t>
      </w:r>
    </w:p>
    <w:p w:rsidR="00263B53" w:rsidRDefault="001944B6">
      <w:pPr>
        <w:pStyle w:val="a4"/>
        <w:numPr>
          <w:ilvl w:val="3"/>
          <w:numId w:val="12"/>
        </w:numPr>
        <w:tabs>
          <w:tab w:val="left" w:pos="2140"/>
        </w:tabs>
        <w:spacing w:line="242" w:lineRule="auto"/>
        <w:ind w:left="1073" w:right="322" w:firstLine="424"/>
        <w:jc w:val="both"/>
        <w:rPr>
          <w:sz w:val="24"/>
        </w:rPr>
      </w:pPr>
      <w:r>
        <w:rPr>
          <w:sz w:val="24"/>
        </w:rPr>
        <w:t>Зачтенные результаты пройденного обучения учитываются в качестве</w:t>
      </w:r>
      <w:r>
        <w:rPr>
          <w:spacing w:val="40"/>
          <w:sz w:val="24"/>
        </w:rPr>
        <w:t xml:space="preserve"> </w:t>
      </w:r>
      <w:r>
        <w:rPr>
          <w:sz w:val="24"/>
        </w:rPr>
        <w:t>результатов промежуточной аттестации по соответствующей части осваиваемой образовательной программы.</w:t>
      </w:r>
    </w:p>
    <w:p w:rsidR="00263B53" w:rsidRDefault="001944B6">
      <w:pPr>
        <w:pStyle w:val="a4"/>
        <w:numPr>
          <w:ilvl w:val="3"/>
          <w:numId w:val="12"/>
        </w:numPr>
        <w:tabs>
          <w:tab w:val="left" w:pos="2206"/>
        </w:tabs>
        <w:spacing w:before="76" w:line="230" w:lineRule="auto"/>
        <w:ind w:left="1214" w:right="403" w:firstLine="424"/>
        <w:jc w:val="both"/>
        <w:rPr>
          <w:sz w:val="24"/>
        </w:rPr>
      </w:pPr>
      <w:r>
        <w:rPr>
          <w:sz w:val="24"/>
        </w:rPr>
        <w:t xml:space="preserve">Не допускается взимание платы с обучающихся за установление соответствия и </w:t>
      </w:r>
      <w:r>
        <w:rPr>
          <w:spacing w:val="-2"/>
          <w:sz w:val="24"/>
        </w:rPr>
        <w:t>зачет.</w:t>
      </w:r>
    </w:p>
    <w:p w:rsidR="00263B53" w:rsidRDefault="001944B6">
      <w:pPr>
        <w:pStyle w:val="a4"/>
        <w:numPr>
          <w:ilvl w:val="3"/>
          <w:numId w:val="12"/>
        </w:numPr>
        <w:tabs>
          <w:tab w:val="left" w:pos="2137"/>
        </w:tabs>
        <w:ind w:left="1039" w:right="353" w:firstLine="527"/>
        <w:jc w:val="both"/>
        <w:rPr>
          <w:sz w:val="24"/>
        </w:rPr>
      </w:pPr>
      <w:r>
        <w:rPr>
          <w:sz w:val="24"/>
        </w:rPr>
        <w:t>Лица, осваивающие образовательные программы основного общего или среднего общего образования в форме семейного образования и самообразования, вправе пройти экстерном государственную итоговую аттестацию в образовательной организации, осуществляющей образовательную деятельность по имеющим государственную аккредитацию образовательным программам основного общего, среднего общего образования, в формах, устанавливаемых порядком проведения государственной итоговой аттестации по соответствующим образовательным программам.</w:t>
      </w:r>
    </w:p>
    <w:p w:rsidR="00263B53" w:rsidRDefault="001944B6">
      <w:pPr>
        <w:pStyle w:val="a4"/>
        <w:numPr>
          <w:ilvl w:val="3"/>
          <w:numId w:val="12"/>
        </w:numPr>
        <w:tabs>
          <w:tab w:val="left" w:pos="2347"/>
        </w:tabs>
        <w:spacing w:line="230" w:lineRule="auto"/>
        <w:ind w:left="1073" w:right="352" w:firstLine="566"/>
        <w:jc w:val="both"/>
        <w:rPr>
          <w:sz w:val="24"/>
        </w:rPr>
      </w:pPr>
      <w:r>
        <w:rPr>
          <w:sz w:val="24"/>
        </w:rPr>
        <w:t>Срок подачи заявления экстерном для прохождения государственной итоговой аттестации по образовательным программам среднего общего образования не может быть позже 1 февраля, по образовательным программам основного общего образования</w:t>
      </w:r>
      <w:r>
        <w:rPr>
          <w:spacing w:val="40"/>
          <w:sz w:val="24"/>
        </w:rPr>
        <w:t xml:space="preserve"> </w:t>
      </w:r>
      <w:r>
        <w:rPr>
          <w:sz w:val="24"/>
        </w:rPr>
        <w:t>— не может быть позже 1 марта текущего учебного года.</w:t>
      </w:r>
    </w:p>
    <w:p w:rsidR="00263B53" w:rsidRDefault="001944B6">
      <w:pPr>
        <w:pStyle w:val="a3"/>
        <w:ind w:left="1039" w:right="346" w:firstLine="539"/>
        <w:jc w:val="both"/>
      </w:pPr>
      <w:r>
        <w:t>Заявления</w:t>
      </w:r>
      <w:r>
        <w:rPr>
          <w:spacing w:val="-15"/>
        </w:rPr>
        <w:t xml:space="preserve"> </w:t>
      </w:r>
      <w:r>
        <w:t>об</w:t>
      </w:r>
      <w:r>
        <w:rPr>
          <w:spacing w:val="-15"/>
        </w:rPr>
        <w:t xml:space="preserve"> </w:t>
      </w:r>
      <w:r>
        <w:t>участии</w:t>
      </w:r>
      <w:r>
        <w:rPr>
          <w:spacing w:val="-15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государственной</w:t>
      </w:r>
      <w:r>
        <w:rPr>
          <w:spacing w:val="-15"/>
        </w:rPr>
        <w:t xml:space="preserve"> </w:t>
      </w:r>
      <w:r>
        <w:t>итоговой</w:t>
      </w:r>
      <w:r>
        <w:rPr>
          <w:spacing w:val="-15"/>
        </w:rPr>
        <w:t xml:space="preserve"> </w:t>
      </w:r>
      <w:r>
        <w:t>аттестации</w:t>
      </w:r>
      <w:r>
        <w:rPr>
          <w:spacing w:val="-14"/>
        </w:rPr>
        <w:t xml:space="preserve"> </w:t>
      </w:r>
      <w:r>
        <w:t>подаются</w:t>
      </w:r>
      <w:r>
        <w:rPr>
          <w:spacing w:val="-14"/>
        </w:rPr>
        <w:t xml:space="preserve"> </w:t>
      </w:r>
      <w:r>
        <w:t>экстернами</w:t>
      </w:r>
      <w:r>
        <w:rPr>
          <w:spacing w:val="-14"/>
        </w:rPr>
        <w:t xml:space="preserve"> </w:t>
      </w:r>
      <w:r>
        <w:t>—</w:t>
      </w:r>
      <w:r>
        <w:rPr>
          <w:spacing w:val="-14"/>
        </w:rPr>
        <w:t xml:space="preserve"> </w:t>
      </w:r>
      <w:r>
        <w:t>в образовательные организации</w:t>
      </w:r>
      <w:r>
        <w:rPr>
          <w:spacing w:val="40"/>
        </w:rPr>
        <w:t xml:space="preserve"> </w:t>
      </w:r>
      <w:r>
        <w:t>по выбору экстернов.</w:t>
      </w:r>
    </w:p>
    <w:p w:rsidR="00263B53" w:rsidRDefault="001944B6">
      <w:pPr>
        <w:pStyle w:val="a4"/>
        <w:numPr>
          <w:ilvl w:val="3"/>
          <w:numId w:val="12"/>
        </w:numPr>
        <w:tabs>
          <w:tab w:val="left" w:pos="3056"/>
          <w:tab w:val="left" w:pos="9071"/>
          <w:tab w:val="left" w:pos="10041"/>
        </w:tabs>
        <w:spacing w:line="232" w:lineRule="auto"/>
        <w:ind w:left="1073" w:right="344" w:firstLine="851"/>
        <w:jc w:val="both"/>
        <w:rPr>
          <w:sz w:val="24"/>
        </w:rPr>
      </w:pPr>
      <w:r>
        <w:rPr>
          <w:sz w:val="24"/>
        </w:rPr>
        <w:t>Экстерны допускаются к государственной итоговой аттестации при условии</w:t>
      </w:r>
      <w:r>
        <w:rPr>
          <w:spacing w:val="40"/>
          <w:sz w:val="24"/>
        </w:rPr>
        <w:t xml:space="preserve">  </w:t>
      </w:r>
      <w:r>
        <w:rPr>
          <w:sz w:val="24"/>
        </w:rPr>
        <w:t>получения</w:t>
      </w:r>
      <w:r>
        <w:rPr>
          <w:spacing w:val="40"/>
          <w:sz w:val="24"/>
        </w:rPr>
        <w:t xml:space="preserve">  </w:t>
      </w:r>
      <w:r>
        <w:rPr>
          <w:sz w:val="24"/>
        </w:rPr>
        <w:t>на</w:t>
      </w:r>
      <w:r>
        <w:rPr>
          <w:spacing w:val="40"/>
          <w:sz w:val="24"/>
        </w:rPr>
        <w:t xml:space="preserve">  </w:t>
      </w:r>
      <w:r>
        <w:rPr>
          <w:sz w:val="24"/>
        </w:rPr>
        <w:t>промежуточной</w:t>
      </w:r>
      <w:r>
        <w:rPr>
          <w:spacing w:val="40"/>
          <w:sz w:val="24"/>
        </w:rPr>
        <w:t xml:space="preserve">  </w:t>
      </w:r>
      <w:r>
        <w:rPr>
          <w:sz w:val="24"/>
        </w:rPr>
        <w:t>аттестации</w:t>
      </w:r>
      <w:r>
        <w:rPr>
          <w:spacing w:val="40"/>
          <w:sz w:val="24"/>
        </w:rPr>
        <w:t xml:space="preserve">  </w:t>
      </w:r>
      <w:r>
        <w:rPr>
          <w:sz w:val="24"/>
        </w:rPr>
        <w:t>отметок</w:t>
      </w:r>
      <w:r>
        <w:rPr>
          <w:sz w:val="24"/>
        </w:rPr>
        <w:tab/>
      </w:r>
      <w:r>
        <w:rPr>
          <w:spacing w:val="-6"/>
          <w:sz w:val="24"/>
        </w:rPr>
        <w:t>не</w:t>
      </w:r>
      <w:r>
        <w:rPr>
          <w:sz w:val="24"/>
        </w:rPr>
        <w:tab/>
      </w:r>
      <w:r>
        <w:rPr>
          <w:spacing w:val="-4"/>
          <w:sz w:val="24"/>
        </w:rPr>
        <w:t xml:space="preserve">ниже </w:t>
      </w:r>
      <w:r>
        <w:rPr>
          <w:sz w:val="24"/>
        </w:rPr>
        <w:t xml:space="preserve">удовлетворительных, а также имеющие результат «зачет» за итоговое собеседование по </w:t>
      </w:r>
      <w:r>
        <w:rPr>
          <w:spacing w:val="-2"/>
          <w:sz w:val="24"/>
        </w:rPr>
        <w:t>русскому</w:t>
      </w:r>
      <w:r>
        <w:rPr>
          <w:spacing w:val="-15"/>
          <w:sz w:val="24"/>
        </w:rPr>
        <w:t xml:space="preserve"> </w:t>
      </w:r>
      <w:r>
        <w:rPr>
          <w:spacing w:val="-2"/>
          <w:sz w:val="24"/>
        </w:rPr>
        <w:t>языку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—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при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проведении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государственной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итоговой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аттестации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по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 xml:space="preserve">образовательным </w:t>
      </w:r>
      <w:r>
        <w:rPr>
          <w:sz w:val="24"/>
        </w:rPr>
        <w:t>программам основного общего образования, или имеющие результат «зачет» за итоговое сочинение (изложение) — при проведении государственной итоговой аттестации по образовательным программам среднего общего образования.</w:t>
      </w:r>
    </w:p>
    <w:p w:rsidR="00263B53" w:rsidRDefault="001944B6">
      <w:pPr>
        <w:pStyle w:val="a4"/>
        <w:numPr>
          <w:ilvl w:val="3"/>
          <w:numId w:val="12"/>
        </w:numPr>
        <w:tabs>
          <w:tab w:val="left" w:pos="2139"/>
        </w:tabs>
        <w:spacing w:line="237" w:lineRule="auto"/>
        <w:ind w:left="1063" w:right="359" w:firstLine="532"/>
        <w:jc w:val="both"/>
        <w:rPr>
          <w:sz w:val="24"/>
        </w:rPr>
      </w:pPr>
      <w:r>
        <w:rPr>
          <w:spacing w:val="-6"/>
          <w:sz w:val="24"/>
        </w:rPr>
        <w:t xml:space="preserve">Экстерны, не прошедшие государственную итоговую аттестацию или получившие на </w:t>
      </w:r>
      <w:r>
        <w:rPr>
          <w:sz w:val="24"/>
        </w:rPr>
        <w:t>государственной</w:t>
      </w:r>
      <w:r>
        <w:rPr>
          <w:spacing w:val="40"/>
          <w:sz w:val="24"/>
        </w:rPr>
        <w:t xml:space="preserve"> </w:t>
      </w:r>
      <w:r>
        <w:rPr>
          <w:sz w:val="24"/>
        </w:rPr>
        <w:t>итоговой</w:t>
      </w:r>
      <w:r>
        <w:rPr>
          <w:spacing w:val="40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40"/>
          <w:sz w:val="24"/>
        </w:rPr>
        <w:t xml:space="preserve"> </w:t>
      </w:r>
      <w:r>
        <w:rPr>
          <w:sz w:val="24"/>
        </w:rPr>
        <w:t>неудовлетворительные</w:t>
      </w:r>
      <w:r>
        <w:rPr>
          <w:spacing w:val="40"/>
          <w:sz w:val="24"/>
        </w:rPr>
        <w:t xml:space="preserve"> </w:t>
      </w:r>
      <w:r>
        <w:rPr>
          <w:sz w:val="24"/>
        </w:rPr>
        <w:t>результаты,</w:t>
      </w:r>
      <w:r>
        <w:rPr>
          <w:spacing w:val="40"/>
          <w:sz w:val="24"/>
        </w:rPr>
        <w:t xml:space="preserve"> </w:t>
      </w:r>
      <w:r>
        <w:rPr>
          <w:sz w:val="24"/>
        </w:rPr>
        <w:t>вправе</w:t>
      </w:r>
      <w:r>
        <w:rPr>
          <w:spacing w:val="40"/>
          <w:sz w:val="24"/>
        </w:rPr>
        <w:t xml:space="preserve"> </w:t>
      </w:r>
      <w:r>
        <w:rPr>
          <w:sz w:val="24"/>
        </w:rPr>
        <w:t>пройти</w:t>
      </w:r>
    </w:p>
    <w:p w:rsidR="00263B53" w:rsidRDefault="001944B6">
      <w:pPr>
        <w:pStyle w:val="a3"/>
        <w:spacing w:before="70"/>
        <w:ind w:left="1063" w:right="358"/>
        <w:jc w:val="both"/>
      </w:pPr>
      <w:r>
        <w:t xml:space="preserve">государственную итоговую аттестацию в сроки, определяемые порядком проведения </w:t>
      </w:r>
      <w:r>
        <w:rPr>
          <w:spacing w:val="-4"/>
        </w:rPr>
        <w:t>государственной</w:t>
      </w:r>
      <w:r>
        <w:rPr>
          <w:spacing w:val="-9"/>
        </w:rPr>
        <w:t xml:space="preserve"> </w:t>
      </w:r>
      <w:r>
        <w:rPr>
          <w:spacing w:val="-4"/>
        </w:rPr>
        <w:t>итоговой</w:t>
      </w:r>
      <w:r>
        <w:rPr>
          <w:spacing w:val="10"/>
        </w:rPr>
        <w:t xml:space="preserve"> </w:t>
      </w:r>
      <w:r>
        <w:rPr>
          <w:spacing w:val="-4"/>
        </w:rPr>
        <w:t>аттестации</w:t>
      </w:r>
      <w:r>
        <w:rPr>
          <w:spacing w:val="12"/>
        </w:rPr>
        <w:t xml:space="preserve"> </w:t>
      </w:r>
      <w:r>
        <w:rPr>
          <w:spacing w:val="-4"/>
        </w:rPr>
        <w:t>по</w:t>
      </w:r>
      <w:r>
        <w:rPr>
          <w:spacing w:val="-10"/>
        </w:rPr>
        <w:t xml:space="preserve"> </w:t>
      </w:r>
      <w:r>
        <w:rPr>
          <w:spacing w:val="-4"/>
        </w:rPr>
        <w:t>соответствующим</w:t>
      </w:r>
      <w:r>
        <w:rPr>
          <w:spacing w:val="-11"/>
        </w:rPr>
        <w:t xml:space="preserve"> </w:t>
      </w:r>
      <w:r>
        <w:rPr>
          <w:spacing w:val="-4"/>
        </w:rPr>
        <w:t>образовательным</w:t>
      </w:r>
      <w:r>
        <w:rPr>
          <w:spacing w:val="-11"/>
        </w:rPr>
        <w:t xml:space="preserve"> </w:t>
      </w:r>
      <w:r>
        <w:rPr>
          <w:spacing w:val="-4"/>
        </w:rPr>
        <w:t>программам.</w:t>
      </w:r>
    </w:p>
    <w:p w:rsidR="00263B53" w:rsidRDefault="001944B6">
      <w:pPr>
        <w:pStyle w:val="a3"/>
        <w:spacing w:before="2" w:line="230" w:lineRule="auto"/>
        <w:ind w:left="1063" w:right="335" w:firstLine="532"/>
        <w:jc w:val="both"/>
      </w:pPr>
      <w:r>
        <w:t>Лицам, не прошедшим государственную итоговую аттестацию или получившим на государственной итоговой аттестации неудовлетворительные результаты, выдается справка об обучении или о периоде обучения по образцу, самостоятельно устанавливаемому образовательной</w:t>
      </w:r>
      <w:r>
        <w:rPr>
          <w:spacing w:val="-7"/>
        </w:rPr>
        <w:t xml:space="preserve"> </w:t>
      </w:r>
      <w:r>
        <w:t>организацией.</w:t>
      </w:r>
    </w:p>
    <w:p w:rsidR="00263B53" w:rsidRDefault="001944B6">
      <w:pPr>
        <w:pStyle w:val="a4"/>
        <w:numPr>
          <w:ilvl w:val="3"/>
          <w:numId w:val="12"/>
        </w:numPr>
        <w:tabs>
          <w:tab w:val="left" w:pos="2294"/>
        </w:tabs>
        <w:spacing w:line="232" w:lineRule="auto"/>
        <w:ind w:left="1068" w:right="365" w:firstLine="530"/>
        <w:jc w:val="both"/>
        <w:rPr>
          <w:sz w:val="24"/>
        </w:rPr>
      </w:pPr>
      <w:r>
        <w:rPr>
          <w:sz w:val="24"/>
        </w:rPr>
        <w:t>Экстернам, прошедшим промежуточную аттестацию и не проходившим государственную итоговую аттестацию, выдается справка о промежуточной аттестации по форме согласно приложению</w:t>
      </w:r>
      <w:r>
        <w:rPr>
          <w:spacing w:val="40"/>
          <w:sz w:val="24"/>
        </w:rPr>
        <w:t xml:space="preserve"> </w:t>
      </w:r>
      <w:r>
        <w:rPr>
          <w:i/>
          <w:sz w:val="24"/>
        </w:rPr>
        <w:t>№</w:t>
      </w:r>
      <w:r>
        <w:rPr>
          <w:sz w:val="24"/>
        </w:rPr>
        <w:t>4.</w:t>
      </w:r>
    </w:p>
    <w:p w:rsidR="00263B53" w:rsidRDefault="001944B6">
      <w:pPr>
        <w:pStyle w:val="a4"/>
        <w:numPr>
          <w:ilvl w:val="3"/>
          <w:numId w:val="12"/>
        </w:numPr>
        <w:tabs>
          <w:tab w:val="left" w:pos="2286"/>
        </w:tabs>
        <w:ind w:left="1068" w:right="365" w:firstLine="527"/>
        <w:jc w:val="both"/>
        <w:rPr>
          <w:sz w:val="24"/>
        </w:rPr>
      </w:pPr>
      <w:r>
        <w:rPr>
          <w:sz w:val="24"/>
        </w:rPr>
        <w:t xml:space="preserve">Экстернам, прошедшим государственную итоговую аттестацию, выдается документ государственного образца об основном общем или среднем общем образовании </w:t>
      </w:r>
      <w:r>
        <w:rPr>
          <w:spacing w:val="-4"/>
          <w:sz w:val="24"/>
        </w:rPr>
        <w:t>образовательной</w:t>
      </w:r>
      <w:r>
        <w:rPr>
          <w:spacing w:val="-16"/>
          <w:sz w:val="24"/>
        </w:rPr>
        <w:t xml:space="preserve"> </w:t>
      </w:r>
      <w:r>
        <w:rPr>
          <w:spacing w:val="-4"/>
          <w:sz w:val="24"/>
        </w:rPr>
        <w:t>организацией,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которой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проводилась</w:t>
      </w:r>
      <w:r>
        <w:rPr>
          <w:sz w:val="24"/>
        </w:rPr>
        <w:t xml:space="preserve"> </w:t>
      </w:r>
      <w:r>
        <w:rPr>
          <w:spacing w:val="-4"/>
          <w:sz w:val="24"/>
        </w:rPr>
        <w:t>государственная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итоговая</w:t>
      </w:r>
      <w:r>
        <w:rPr>
          <w:sz w:val="24"/>
        </w:rPr>
        <w:t xml:space="preserve"> </w:t>
      </w:r>
      <w:r>
        <w:rPr>
          <w:spacing w:val="-4"/>
          <w:sz w:val="24"/>
        </w:rPr>
        <w:t>аттестация.</w:t>
      </w:r>
    </w:p>
    <w:p w:rsidR="00263B53" w:rsidRDefault="00AB5E2A">
      <w:pPr>
        <w:pStyle w:val="a4"/>
        <w:numPr>
          <w:ilvl w:val="3"/>
          <w:numId w:val="12"/>
        </w:numPr>
        <w:tabs>
          <w:tab w:val="left" w:pos="2287"/>
        </w:tabs>
        <w:spacing w:line="230" w:lineRule="auto"/>
        <w:ind w:left="989" w:right="266" w:firstLine="530"/>
        <w:jc w:val="both"/>
        <w:rPr>
          <w:sz w:val="24"/>
        </w:rPr>
      </w:pPr>
      <w:r>
        <w:rPr>
          <w:sz w:val="24"/>
        </w:rPr>
        <w:t>МБОУ «</w:t>
      </w:r>
      <w:proofErr w:type="spellStart"/>
      <w:r>
        <w:rPr>
          <w:sz w:val="24"/>
        </w:rPr>
        <w:t>Шеморбашская</w:t>
      </w:r>
      <w:proofErr w:type="spellEnd"/>
      <w:r>
        <w:rPr>
          <w:sz w:val="24"/>
        </w:rPr>
        <w:t xml:space="preserve"> О</w:t>
      </w:r>
      <w:r w:rsidR="001944B6">
        <w:rPr>
          <w:sz w:val="24"/>
        </w:rPr>
        <w:t>ОШ» вправе расторгнуть договор, если родители (законные представители) обучающегося не обеспечили:</w:t>
      </w:r>
    </w:p>
    <w:p w:rsidR="00263B53" w:rsidRDefault="001944B6">
      <w:pPr>
        <w:pStyle w:val="a4"/>
        <w:numPr>
          <w:ilvl w:val="0"/>
          <w:numId w:val="9"/>
        </w:numPr>
        <w:tabs>
          <w:tab w:val="left" w:pos="1141"/>
        </w:tabs>
        <w:ind w:right="272" w:firstLine="0"/>
        <w:rPr>
          <w:sz w:val="24"/>
        </w:rPr>
      </w:pPr>
      <w:r>
        <w:rPr>
          <w:sz w:val="24"/>
        </w:rPr>
        <w:t>освоение обучающимся определенных договором образовательных программ в соответствии с требованиями федерального государственного образовательного стандарта в установленные сроки;</w:t>
      </w:r>
    </w:p>
    <w:p w:rsidR="00263B53" w:rsidRDefault="001944B6">
      <w:pPr>
        <w:pStyle w:val="a4"/>
        <w:numPr>
          <w:ilvl w:val="0"/>
          <w:numId w:val="9"/>
        </w:numPr>
        <w:tabs>
          <w:tab w:val="left" w:pos="1242"/>
        </w:tabs>
        <w:ind w:right="269" w:firstLine="0"/>
        <w:rPr>
          <w:sz w:val="24"/>
        </w:rPr>
      </w:pPr>
      <w:r>
        <w:rPr>
          <w:sz w:val="24"/>
        </w:rPr>
        <w:t>явку обучающегося в образовательную организацию в определенные договором сроки для прохождения промежуточной и государственной итоговой аттестации.</w:t>
      </w:r>
    </w:p>
    <w:p w:rsidR="00263B53" w:rsidRDefault="001944B6">
      <w:pPr>
        <w:pStyle w:val="a4"/>
        <w:numPr>
          <w:ilvl w:val="3"/>
          <w:numId w:val="12"/>
        </w:numPr>
        <w:tabs>
          <w:tab w:val="left" w:pos="2346"/>
        </w:tabs>
        <w:spacing w:line="228" w:lineRule="auto"/>
        <w:ind w:left="1073" w:right="360" w:firstLine="424"/>
        <w:jc w:val="both"/>
        <w:rPr>
          <w:sz w:val="24"/>
        </w:rPr>
      </w:pPr>
      <w:r>
        <w:rPr>
          <w:sz w:val="24"/>
        </w:rPr>
        <w:t>В случае неявки экстерна на промежуточную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аттестацию школа </w:t>
      </w:r>
      <w:r>
        <w:rPr>
          <w:sz w:val="24"/>
        </w:rPr>
        <w:lastRenderedPageBreak/>
        <w:t>информирует МКУ «Отдел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Исполнительного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комитета</w:t>
      </w:r>
      <w:r>
        <w:rPr>
          <w:spacing w:val="-2"/>
          <w:sz w:val="24"/>
        </w:rPr>
        <w:t xml:space="preserve"> </w:t>
      </w:r>
      <w:r>
        <w:rPr>
          <w:sz w:val="24"/>
        </w:rPr>
        <w:t>Рыбно-Слободского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муниципального района РТ» в течение</w:t>
      </w:r>
      <w:r>
        <w:rPr>
          <w:spacing w:val="40"/>
          <w:sz w:val="24"/>
        </w:rPr>
        <w:t xml:space="preserve"> </w:t>
      </w:r>
      <w:r>
        <w:rPr>
          <w:sz w:val="24"/>
        </w:rPr>
        <w:t>3-х рабочих дней со дня определенного, как начало промежуточной аттестации обучающегося.</w:t>
      </w:r>
    </w:p>
    <w:p w:rsidR="00263B53" w:rsidRDefault="001944B6">
      <w:pPr>
        <w:pStyle w:val="1"/>
        <w:numPr>
          <w:ilvl w:val="2"/>
          <w:numId w:val="12"/>
        </w:numPr>
        <w:tabs>
          <w:tab w:val="left" w:pos="2775"/>
        </w:tabs>
        <w:spacing w:before="266" w:line="274" w:lineRule="exact"/>
        <w:ind w:left="2775" w:hanging="363"/>
        <w:jc w:val="both"/>
      </w:pPr>
      <w:r>
        <w:rPr>
          <w:w w:val="90"/>
        </w:rPr>
        <w:t>Особенности</w:t>
      </w:r>
      <w:r>
        <w:rPr>
          <w:spacing w:val="42"/>
        </w:rPr>
        <w:t xml:space="preserve"> </w:t>
      </w:r>
      <w:r>
        <w:rPr>
          <w:w w:val="90"/>
        </w:rPr>
        <w:t>проведения</w:t>
      </w:r>
      <w:r>
        <w:rPr>
          <w:spacing w:val="48"/>
        </w:rPr>
        <w:t xml:space="preserve"> </w:t>
      </w:r>
      <w:r>
        <w:rPr>
          <w:w w:val="90"/>
        </w:rPr>
        <w:t>промежуточной</w:t>
      </w:r>
      <w:r>
        <w:rPr>
          <w:spacing w:val="45"/>
        </w:rPr>
        <w:t xml:space="preserve"> </w:t>
      </w:r>
      <w:r>
        <w:rPr>
          <w:w w:val="90"/>
        </w:rPr>
        <w:t>аттестации</w:t>
      </w:r>
      <w:r>
        <w:rPr>
          <w:spacing w:val="47"/>
        </w:rPr>
        <w:t xml:space="preserve"> </w:t>
      </w:r>
      <w:r>
        <w:rPr>
          <w:spacing w:val="-2"/>
          <w:w w:val="90"/>
        </w:rPr>
        <w:t>экстернов</w:t>
      </w:r>
    </w:p>
    <w:p w:rsidR="00263B53" w:rsidRDefault="001944B6">
      <w:pPr>
        <w:pStyle w:val="a4"/>
        <w:numPr>
          <w:ilvl w:val="3"/>
          <w:numId w:val="12"/>
        </w:numPr>
        <w:tabs>
          <w:tab w:val="left" w:pos="1924"/>
        </w:tabs>
        <w:ind w:left="931" w:right="211" w:firstLine="566"/>
        <w:jc w:val="both"/>
        <w:rPr>
          <w:sz w:val="24"/>
        </w:rPr>
      </w:pPr>
      <w:r>
        <w:rPr>
          <w:sz w:val="24"/>
        </w:rPr>
        <w:t>Неудовлетворительные результаты промежуточной аттестации по одному или нескольким учебным предметам, курсам, дисциплинам (модулям) образовательной</w:t>
      </w:r>
      <w:r>
        <w:rPr>
          <w:spacing w:val="40"/>
          <w:sz w:val="24"/>
        </w:rPr>
        <w:t xml:space="preserve"> </w:t>
      </w:r>
      <w:r>
        <w:rPr>
          <w:sz w:val="24"/>
        </w:rPr>
        <w:t>программы или не прохождение промежуточной аттестации в сроки, определенные распорядительным</w:t>
      </w:r>
      <w:r w:rsidR="00AB5E2A">
        <w:rPr>
          <w:sz w:val="24"/>
        </w:rPr>
        <w:t xml:space="preserve"> </w:t>
      </w:r>
      <w:r>
        <w:rPr>
          <w:sz w:val="24"/>
        </w:rPr>
        <w:t>актом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учреждения,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4"/>
          <w:sz w:val="24"/>
        </w:rPr>
        <w:t xml:space="preserve"> </w:t>
      </w:r>
      <w:r>
        <w:rPr>
          <w:sz w:val="24"/>
        </w:rPr>
        <w:t>отсутствии уважительных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причин признаются академической задолженностью.</w:t>
      </w:r>
    </w:p>
    <w:p w:rsidR="00263B53" w:rsidRDefault="001944B6">
      <w:pPr>
        <w:pStyle w:val="a4"/>
        <w:numPr>
          <w:ilvl w:val="3"/>
          <w:numId w:val="12"/>
        </w:numPr>
        <w:tabs>
          <w:tab w:val="left" w:pos="1924"/>
        </w:tabs>
        <w:ind w:left="931" w:right="213" w:firstLine="566"/>
        <w:jc w:val="both"/>
        <w:rPr>
          <w:sz w:val="24"/>
        </w:rPr>
      </w:pPr>
      <w:r>
        <w:rPr>
          <w:sz w:val="24"/>
        </w:rPr>
        <w:t>Родители (законные представители) несовершеннолетнего экстерна обязаны создать условия для ликвидации академической задолженности и обеспечить контроль за своевременностью ее ликвидации.</w:t>
      </w:r>
    </w:p>
    <w:p w:rsidR="00263B53" w:rsidRDefault="001944B6">
      <w:pPr>
        <w:pStyle w:val="a4"/>
        <w:numPr>
          <w:ilvl w:val="3"/>
          <w:numId w:val="12"/>
        </w:numPr>
        <w:tabs>
          <w:tab w:val="left" w:pos="1924"/>
        </w:tabs>
        <w:ind w:left="931" w:right="215" w:firstLine="566"/>
        <w:jc w:val="both"/>
        <w:rPr>
          <w:sz w:val="24"/>
        </w:rPr>
      </w:pPr>
      <w:r>
        <w:rPr>
          <w:sz w:val="24"/>
        </w:rPr>
        <w:t>Экстерны, имеющие академическую задолженность, вправе пройти промежуточную аттестацию по соответствующему учебному предмету, курсу, дисциплине (модулю) не более двух раз в сроки, определяемые образовательной организацией, в пределах одного года с момента образования академической задолженности. В указанный период не включаются время болезни экстерна, нахождение его в академическом отпуске или отпуске по беременности и родам.</w:t>
      </w:r>
    </w:p>
    <w:p w:rsidR="00263B53" w:rsidRDefault="001944B6">
      <w:pPr>
        <w:pStyle w:val="a4"/>
        <w:numPr>
          <w:ilvl w:val="3"/>
          <w:numId w:val="12"/>
        </w:numPr>
        <w:tabs>
          <w:tab w:val="left" w:pos="1924"/>
        </w:tabs>
        <w:ind w:left="931" w:right="215" w:firstLine="566"/>
        <w:jc w:val="both"/>
        <w:rPr>
          <w:sz w:val="24"/>
        </w:rPr>
      </w:pPr>
      <w:r>
        <w:rPr>
          <w:sz w:val="24"/>
        </w:rPr>
        <w:t>Промежуточная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государственная</w:t>
      </w:r>
      <w:r>
        <w:rPr>
          <w:spacing w:val="-2"/>
          <w:sz w:val="24"/>
        </w:rPr>
        <w:t xml:space="preserve"> </w:t>
      </w:r>
      <w:r>
        <w:rPr>
          <w:sz w:val="24"/>
        </w:rPr>
        <w:t>итоговая</w:t>
      </w:r>
      <w:r>
        <w:rPr>
          <w:spacing w:val="-2"/>
          <w:sz w:val="24"/>
        </w:rPr>
        <w:t xml:space="preserve"> </w:t>
      </w:r>
      <w:r>
        <w:rPr>
          <w:sz w:val="24"/>
        </w:rPr>
        <w:t>аттестация могут</w:t>
      </w:r>
      <w:r>
        <w:rPr>
          <w:spacing w:val="-2"/>
          <w:sz w:val="24"/>
        </w:rPr>
        <w:t xml:space="preserve"> </w:t>
      </w:r>
      <w:r>
        <w:rPr>
          <w:sz w:val="24"/>
        </w:rPr>
        <w:t>проводиться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течение одного учебного года, но не должны совпадать по срокам.</w:t>
      </w:r>
    </w:p>
    <w:p w:rsidR="00263B53" w:rsidRDefault="001944B6">
      <w:pPr>
        <w:pStyle w:val="a4"/>
        <w:numPr>
          <w:ilvl w:val="3"/>
          <w:numId w:val="12"/>
        </w:numPr>
        <w:tabs>
          <w:tab w:val="left" w:pos="1925"/>
        </w:tabs>
        <w:ind w:left="1925" w:hanging="427"/>
        <w:jc w:val="both"/>
        <w:rPr>
          <w:sz w:val="24"/>
        </w:rPr>
      </w:pPr>
      <w:r>
        <w:rPr>
          <w:sz w:val="24"/>
        </w:rPr>
        <w:t>Результаты</w:t>
      </w:r>
      <w:r>
        <w:rPr>
          <w:spacing w:val="-6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-2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-6"/>
          <w:sz w:val="24"/>
        </w:rPr>
        <w:t xml:space="preserve"> </w:t>
      </w:r>
      <w:r>
        <w:rPr>
          <w:sz w:val="24"/>
        </w:rPr>
        <w:t>экстернов</w:t>
      </w:r>
      <w:r>
        <w:rPr>
          <w:spacing w:val="-4"/>
          <w:sz w:val="24"/>
        </w:rPr>
        <w:t xml:space="preserve"> </w:t>
      </w:r>
      <w:r>
        <w:rPr>
          <w:sz w:val="24"/>
        </w:rPr>
        <w:t>отражаются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протоколах.</w:t>
      </w:r>
    </w:p>
    <w:p w:rsidR="00263B53" w:rsidRDefault="001944B6">
      <w:pPr>
        <w:pStyle w:val="a3"/>
        <w:ind w:left="631" w:right="94" w:firstLine="566"/>
        <w:jc w:val="both"/>
      </w:pPr>
      <w:r>
        <w:t>Экстернам, прошедшим промежуточную аттестацию и не проходившим государственную итоговую аттестацию, выдается справка о промежуточной аттестации по форме согласно приложению</w:t>
      </w:r>
      <w:r>
        <w:rPr>
          <w:spacing w:val="40"/>
        </w:rPr>
        <w:t xml:space="preserve"> </w:t>
      </w:r>
      <w:r>
        <w:t>№4</w:t>
      </w:r>
      <w:r>
        <w:rPr>
          <w:spacing w:val="40"/>
        </w:rPr>
        <w:t xml:space="preserve"> </w:t>
      </w:r>
      <w:r>
        <w:t>к</w:t>
      </w:r>
      <w:r>
        <w:rPr>
          <w:spacing w:val="40"/>
        </w:rPr>
        <w:t xml:space="preserve"> </w:t>
      </w:r>
      <w:r>
        <w:t>Положению.</w:t>
      </w:r>
    </w:p>
    <w:p w:rsidR="00263B53" w:rsidRDefault="001944B6">
      <w:pPr>
        <w:pStyle w:val="a4"/>
        <w:numPr>
          <w:ilvl w:val="3"/>
          <w:numId w:val="12"/>
        </w:numPr>
        <w:tabs>
          <w:tab w:val="left" w:pos="2069"/>
        </w:tabs>
        <w:ind w:left="931" w:right="99" w:firstLine="551"/>
        <w:jc w:val="left"/>
        <w:rPr>
          <w:sz w:val="24"/>
        </w:rPr>
      </w:pPr>
      <w:r>
        <w:rPr>
          <w:sz w:val="24"/>
        </w:rPr>
        <w:t>Процедура</w:t>
      </w:r>
      <w:r>
        <w:rPr>
          <w:spacing w:val="80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80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80"/>
          <w:sz w:val="24"/>
        </w:rPr>
        <w:t xml:space="preserve"> </w:t>
      </w:r>
      <w:r>
        <w:rPr>
          <w:sz w:val="24"/>
        </w:rPr>
        <w:t>проводится</w:t>
      </w:r>
      <w:r>
        <w:rPr>
          <w:spacing w:val="80"/>
          <w:sz w:val="24"/>
        </w:rPr>
        <w:t xml:space="preserve"> </w:t>
      </w:r>
      <w:r>
        <w:rPr>
          <w:sz w:val="24"/>
        </w:rPr>
        <w:t>в</w:t>
      </w:r>
      <w:r>
        <w:rPr>
          <w:spacing w:val="80"/>
          <w:sz w:val="24"/>
        </w:rPr>
        <w:t xml:space="preserve"> </w:t>
      </w:r>
      <w:r>
        <w:rPr>
          <w:sz w:val="24"/>
        </w:rPr>
        <w:t>присутствии</w:t>
      </w:r>
      <w:r>
        <w:rPr>
          <w:spacing w:val="80"/>
          <w:sz w:val="24"/>
        </w:rPr>
        <w:t xml:space="preserve"> </w:t>
      </w:r>
      <w:r>
        <w:rPr>
          <w:sz w:val="24"/>
        </w:rPr>
        <w:t>комиссии.</w:t>
      </w:r>
      <w:r>
        <w:rPr>
          <w:spacing w:val="80"/>
          <w:sz w:val="24"/>
        </w:rPr>
        <w:t xml:space="preserve"> </w:t>
      </w:r>
      <w:r>
        <w:rPr>
          <w:sz w:val="24"/>
        </w:rPr>
        <w:t>В состав комиссии включаются:</w:t>
      </w:r>
    </w:p>
    <w:p w:rsidR="00263B53" w:rsidRDefault="001944B6">
      <w:pPr>
        <w:pStyle w:val="a4"/>
        <w:numPr>
          <w:ilvl w:val="0"/>
          <w:numId w:val="8"/>
        </w:numPr>
        <w:tabs>
          <w:tab w:val="left" w:pos="1918"/>
        </w:tabs>
        <w:spacing w:before="1" w:line="293" w:lineRule="exact"/>
        <w:jc w:val="left"/>
        <w:rPr>
          <w:sz w:val="24"/>
        </w:rPr>
      </w:pPr>
      <w:r>
        <w:rPr>
          <w:sz w:val="24"/>
        </w:rPr>
        <w:t>председатель</w:t>
      </w:r>
      <w:r>
        <w:rPr>
          <w:spacing w:val="-4"/>
          <w:sz w:val="24"/>
        </w:rPr>
        <w:t xml:space="preserve"> </w:t>
      </w:r>
      <w:r>
        <w:rPr>
          <w:sz w:val="24"/>
        </w:rPr>
        <w:t>(директор,</w:t>
      </w:r>
      <w:r>
        <w:rPr>
          <w:spacing w:val="-4"/>
          <w:sz w:val="24"/>
        </w:rPr>
        <w:t xml:space="preserve"> </w:t>
      </w:r>
      <w:r>
        <w:rPr>
          <w:sz w:val="24"/>
        </w:rPr>
        <w:t>заместитель</w:t>
      </w:r>
      <w:r>
        <w:rPr>
          <w:spacing w:val="-4"/>
          <w:sz w:val="24"/>
        </w:rPr>
        <w:t xml:space="preserve"> </w:t>
      </w:r>
      <w:r>
        <w:rPr>
          <w:sz w:val="24"/>
        </w:rPr>
        <w:t>директора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pacing w:val="-4"/>
          <w:sz w:val="24"/>
        </w:rPr>
        <w:t>УР);</w:t>
      </w:r>
    </w:p>
    <w:p w:rsidR="00263B53" w:rsidRDefault="001944B6">
      <w:pPr>
        <w:pStyle w:val="a4"/>
        <w:numPr>
          <w:ilvl w:val="0"/>
          <w:numId w:val="8"/>
        </w:numPr>
        <w:tabs>
          <w:tab w:val="left" w:pos="1918"/>
        </w:tabs>
        <w:spacing w:line="293" w:lineRule="exact"/>
        <w:jc w:val="left"/>
        <w:rPr>
          <w:sz w:val="24"/>
        </w:rPr>
      </w:pPr>
      <w:r>
        <w:rPr>
          <w:sz w:val="24"/>
        </w:rPr>
        <w:t>учитель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соответствующему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предмету;</w:t>
      </w:r>
    </w:p>
    <w:p w:rsidR="00263B53" w:rsidRDefault="001944B6">
      <w:pPr>
        <w:pStyle w:val="a4"/>
        <w:numPr>
          <w:ilvl w:val="0"/>
          <w:numId w:val="8"/>
        </w:numPr>
        <w:tabs>
          <w:tab w:val="left" w:pos="1918"/>
        </w:tabs>
        <w:spacing w:line="293" w:lineRule="exact"/>
        <w:jc w:val="left"/>
        <w:rPr>
          <w:sz w:val="24"/>
        </w:rPr>
      </w:pPr>
      <w:r>
        <w:rPr>
          <w:sz w:val="24"/>
        </w:rPr>
        <w:t>ассистент</w:t>
      </w:r>
      <w:r>
        <w:rPr>
          <w:spacing w:val="-6"/>
          <w:sz w:val="24"/>
        </w:rPr>
        <w:t xml:space="preserve"> </w:t>
      </w:r>
      <w:r>
        <w:rPr>
          <w:sz w:val="24"/>
        </w:rPr>
        <w:t>(учитель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4"/>
          <w:sz w:val="24"/>
        </w:rPr>
        <w:t xml:space="preserve"> </w:t>
      </w:r>
      <w:r>
        <w:rPr>
          <w:sz w:val="24"/>
        </w:rPr>
        <w:t>предметник</w:t>
      </w:r>
      <w:r>
        <w:rPr>
          <w:spacing w:val="-3"/>
          <w:sz w:val="24"/>
        </w:rPr>
        <w:t xml:space="preserve"> </w:t>
      </w:r>
      <w:r>
        <w:rPr>
          <w:sz w:val="24"/>
        </w:rPr>
        <w:t>высшей</w:t>
      </w:r>
      <w:r>
        <w:rPr>
          <w:spacing w:val="-4"/>
          <w:sz w:val="24"/>
        </w:rPr>
        <w:t xml:space="preserve"> </w:t>
      </w:r>
      <w:r>
        <w:rPr>
          <w:sz w:val="24"/>
        </w:rPr>
        <w:t>или</w:t>
      </w:r>
      <w:r>
        <w:rPr>
          <w:spacing w:val="-5"/>
          <w:sz w:val="24"/>
        </w:rPr>
        <w:t xml:space="preserve"> </w:t>
      </w:r>
      <w:r>
        <w:rPr>
          <w:sz w:val="24"/>
        </w:rPr>
        <w:t>первой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категории).</w:t>
      </w:r>
    </w:p>
    <w:p w:rsidR="00263B53" w:rsidRDefault="001944B6">
      <w:pPr>
        <w:pStyle w:val="a3"/>
        <w:ind w:left="631" w:firstLine="566"/>
      </w:pPr>
      <w:r>
        <w:t>Состав</w:t>
      </w:r>
      <w:r>
        <w:rPr>
          <w:spacing w:val="40"/>
        </w:rPr>
        <w:t xml:space="preserve"> </w:t>
      </w:r>
      <w:r>
        <w:t>аттестационной</w:t>
      </w:r>
      <w:r>
        <w:rPr>
          <w:spacing w:val="40"/>
        </w:rPr>
        <w:t xml:space="preserve"> </w:t>
      </w:r>
      <w:r>
        <w:t>комиссии</w:t>
      </w:r>
      <w:r>
        <w:rPr>
          <w:spacing w:val="40"/>
        </w:rPr>
        <w:t xml:space="preserve"> </w:t>
      </w:r>
      <w:r>
        <w:t>для</w:t>
      </w:r>
      <w:r w:rsidR="00AB5E2A">
        <w:t xml:space="preserve"> </w:t>
      </w:r>
      <w:r>
        <w:t>проведения промежуточной аттестации утверждается приказом директора.</w:t>
      </w:r>
    </w:p>
    <w:p w:rsidR="00263B53" w:rsidRDefault="001944B6">
      <w:pPr>
        <w:pStyle w:val="a4"/>
        <w:numPr>
          <w:ilvl w:val="3"/>
          <w:numId w:val="12"/>
        </w:numPr>
        <w:tabs>
          <w:tab w:val="left" w:pos="1845"/>
        </w:tabs>
        <w:spacing w:before="70"/>
        <w:ind w:right="568" w:firstLine="566"/>
        <w:jc w:val="both"/>
        <w:rPr>
          <w:sz w:val="24"/>
        </w:rPr>
      </w:pPr>
      <w:r>
        <w:rPr>
          <w:sz w:val="24"/>
        </w:rPr>
        <w:t>Промежуточная аттестация проводится в различных формах, учитывающих специфику предмета. Полученные результаты не пересдаются. Ликвидация академической задолженности</w:t>
      </w:r>
      <w:r>
        <w:rPr>
          <w:spacing w:val="26"/>
          <w:sz w:val="24"/>
        </w:rPr>
        <w:t xml:space="preserve"> </w:t>
      </w:r>
      <w:r>
        <w:rPr>
          <w:sz w:val="24"/>
        </w:rPr>
        <w:t>проводится</w:t>
      </w:r>
      <w:r>
        <w:rPr>
          <w:spacing w:val="25"/>
          <w:sz w:val="24"/>
        </w:rPr>
        <w:t xml:space="preserve"> </w:t>
      </w:r>
      <w:r>
        <w:rPr>
          <w:sz w:val="24"/>
        </w:rPr>
        <w:t>в</w:t>
      </w:r>
      <w:r>
        <w:rPr>
          <w:spacing w:val="22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26"/>
          <w:sz w:val="24"/>
        </w:rPr>
        <w:t xml:space="preserve"> </w:t>
      </w:r>
      <w:r>
        <w:rPr>
          <w:sz w:val="24"/>
        </w:rPr>
        <w:t>прописанном</w:t>
      </w:r>
      <w:r>
        <w:rPr>
          <w:spacing w:val="23"/>
          <w:sz w:val="24"/>
        </w:rPr>
        <w:t xml:space="preserve"> </w:t>
      </w:r>
      <w:r>
        <w:rPr>
          <w:sz w:val="24"/>
        </w:rPr>
        <w:t>в</w:t>
      </w:r>
      <w:r>
        <w:rPr>
          <w:spacing w:val="22"/>
          <w:sz w:val="24"/>
        </w:rPr>
        <w:t xml:space="preserve"> </w:t>
      </w:r>
      <w:r>
        <w:rPr>
          <w:sz w:val="24"/>
        </w:rPr>
        <w:t>Законе</w:t>
      </w:r>
      <w:r>
        <w:rPr>
          <w:spacing w:val="23"/>
          <w:sz w:val="24"/>
        </w:rPr>
        <w:t xml:space="preserve"> </w:t>
      </w:r>
      <w:r>
        <w:rPr>
          <w:sz w:val="24"/>
        </w:rPr>
        <w:t>об</w:t>
      </w:r>
      <w:r>
        <w:rPr>
          <w:spacing w:val="26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30"/>
          <w:sz w:val="24"/>
        </w:rPr>
        <w:t xml:space="preserve"> </w:t>
      </w:r>
      <w:r>
        <w:rPr>
          <w:sz w:val="24"/>
        </w:rPr>
        <w:t>в</w:t>
      </w:r>
      <w:r>
        <w:rPr>
          <w:spacing w:val="25"/>
          <w:sz w:val="24"/>
        </w:rPr>
        <w:t xml:space="preserve"> </w:t>
      </w:r>
      <w:r>
        <w:rPr>
          <w:sz w:val="24"/>
        </w:rPr>
        <w:t>РФ,</w:t>
      </w:r>
      <w:r>
        <w:rPr>
          <w:spacing w:val="25"/>
          <w:sz w:val="24"/>
        </w:rPr>
        <w:t xml:space="preserve"> </w:t>
      </w:r>
      <w:r>
        <w:rPr>
          <w:sz w:val="24"/>
        </w:rPr>
        <w:t>ст.</w:t>
      </w:r>
      <w:r>
        <w:rPr>
          <w:spacing w:val="24"/>
          <w:sz w:val="24"/>
        </w:rPr>
        <w:t xml:space="preserve"> </w:t>
      </w:r>
      <w:r>
        <w:rPr>
          <w:sz w:val="24"/>
        </w:rPr>
        <w:t>58</w:t>
      </w:r>
    </w:p>
    <w:p w:rsidR="00263B53" w:rsidRDefault="001944B6">
      <w:pPr>
        <w:pStyle w:val="a3"/>
        <w:spacing w:before="70"/>
        <w:ind w:left="852"/>
      </w:pPr>
      <w:r>
        <w:rPr>
          <w:spacing w:val="-2"/>
        </w:rPr>
        <w:t>Закона.</w:t>
      </w:r>
    </w:p>
    <w:p w:rsidR="00263B53" w:rsidRDefault="001944B6">
      <w:pPr>
        <w:pStyle w:val="a4"/>
        <w:numPr>
          <w:ilvl w:val="3"/>
          <w:numId w:val="12"/>
        </w:numPr>
        <w:tabs>
          <w:tab w:val="left" w:pos="1845"/>
        </w:tabs>
        <w:spacing w:before="3"/>
        <w:ind w:right="558" w:firstLine="566"/>
        <w:jc w:val="both"/>
        <w:rPr>
          <w:sz w:val="24"/>
        </w:rPr>
      </w:pPr>
      <w:r>
        <w:rPr>
          <w:sz w:val="24"/>
        </w:rPr>
        <w:t>Формы промежуточной аттестации (итоговый контроль) могут дополняться и корректироваться. Изменения форм проведения промежуточной аттестации рассматриваются педагогическим советом образовательного учреждения и утверждаются приказом директора.</w:t>
      </w:r>
    </w:p>
    <w:p w:rsidR="00263B53" w:rsidRDefault="001944B6">
      <w:pPr>
        <w:pStyle w:val="a4"/>
        <w:numPr>
          <w:ilvl w:val="3"/>
          <w:numId w:val="12"/>
        </w:numPr>
        <w:tabs>
          <w:tab w:val="left" w:pos="1984"/>
        </w:tabs>
        <w:ind w:right="556" w:firstLine="566"/>
        <w:jc w:val="both"/>
        <w:rPr>
          <w:sz w:val="24"/>
        </w:rPr>
      </w:pPr>
      <w:r>
        <w:rPr>
          <w:sz w:val="24"/>
        </w:rPr>
        <w:t>Образовательное учреждение вправе самостоятельно разрабатывать контрольно- измерительные материалы для аттестации экстернов. Образовательное учреждение несет ответственность за качество проведения промежуточной аттестации.</w:t>
      </w:r>
    </w:p>
    <w:p w:rsidR="00263B53" w:rsidRDefault="001944B6">
      <w:pPr>
        <w:pStyle w:val="a4"/>
        <w:numPr>
          <w:ilvl w:val="3"/>
          <w:numId w:val="12"/>
        </w:numPr>
        <w:tabs>
          <w:tab w:val="left" w:pos="2044"/>
        </w:tabs>
        <w:ind w:right="557" w:firstLine="566"/>
        <w:jc w:val="both"/>
        <w:rPr>
          <w:sz w:val="24"/>
        </w:rPr>
      </w:pPr>
      <w:r>
        <w:rPr>
          <w:sz w:val="24"/>
        </w:rPr>
        <w:t>Отметки экстернам в</w:t>
      </w:r>
      <w:r>
        <w:rPr>
          <w:spacing w:val="-2"/>
          <w:sz w:val="24"/>
        </w:rPr>
        <w:t xml:space="preserve"> </w:t>
      </w:r>
      <w:r>
        <w:rPr>
          <w:sz w:val="24"/>
        </w:rPr>
        <w:t>переводных классах выставляются по</w:t>
      </w:r>
      <w:r>
        <w:rPr>
          <w:spacing w:val="-1"/>
          <w:sz w:val="24"/>
        </w:rPr>
        <w:t xml:space="preserve"> </w:t>
      </w:r>
      <w:r>
        <w:rPr>
          <w:sz w:val="24"/>
        </w:rPr>
        <w:t>пят</w:t>
      </w:r>
      <w:r w:rsidR="00AB5E2A">
        <w:rPr>
          <w:sz w:val="24"/>
        </w:rPr>
        <w:t>ибалльной шкале обучающимся 2-9</w:t>
      </w:r>
      <w:r>
        <w:rPr>
          <w:sz w:val="24"/>
        </w:rPr>
        <w:t xml:space="preserve"> классов. В первых классах используется </w:t>
      </w:r>
      <w:proofErr w:type="spellStart"/>
      <w:r>
        <w:rPr>
          <w:sz w:val="24"/>
        </w:rPr>
        <w:t>безотметочная</w:t>
      </w:r>
      <w:proofErr w:type="spellEnd"/>
      <w:r>
        <w:rPr>
          <w:sz w:val="24"/>
        </w:rPr>
        <w:t xml:space="preserve"> шкала (зачет – </w:t>
      </w:r>
      <w:r>
        <w:rPr>
          <w:spacing w:val="-2"/>
          <w:sz w:val="24"/>
        </w:rPr>
        <w:t>незачет).</w:t>
      </w:r>
    </w:p>
    <w:p w:rsidR="00263B53" w:rsidRDefault="001944B6">
      <w:pPr>
        <w:pStyle w:val="a4"/>
        <w:numPr>
          <w:ilvl w:val="3"/>
          <w:numId w:val="12"/>
        </w:numPr>
        <w:tabs>
          <w:tab w:val="left" w:pos="2044"/>
        </w:tabs>
        <w:spacing w:before="2"/>
        <w:ind w:right="564" w:firstLine="566"/>
        <w:jc w:val="both"/>
        <w:rPr>
          <w:sz w:val="24"/>
        </w:rPr>
      </w:pPr>
      <w:r>
        <w:rPr>
          <w:sz w:val="24"/>
        </w:rPr>
        <w:t>Обучающиеся, заболевшие перед началом или в период промежуточной аттестации,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представляют</w:t>
      </w:r>
      <w:r>
        <w:rPr>
          <w:spacing w:val="-3"/>
          <w:sz w:val="24"/>
        </w:rPr>
        <w:t xml:space="preserve"> </w:t>
      </w:r>
      <w:r>
        <w:rPr>
          <w:sz w:val="24"/>
        </w:rPr>
        <w:t>медицинскую</w:t>
      </w:r>
      <w:r>
        <w:rPr>
          <w:spacing w:val="-1"/>
          <w:sz w:val="24"/>
        </w:rPr>
        <w:t xml:space="preserve"> </w:t>
      </w:r>
      <w:r>
        <w:rPr>
          <w:sz w:val="24"/>
        </w:rPr>
        <w:t>справку,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-3"/>
          <w:sz w:val="24"/>
        </w:rPr>
        <w:t xml:space="preserve"> </w:t>
      </w:r>
      <w:r>
        <w:rPr>
          <w:sz w:val="24"/>
        </w:rPr>
        <w:t>которой</w:t>
      </w:r>
      <w:r>
        <w:rPr>
          <w:spacing w:val="-3"/>
          <w:sz w:val="24"/>
        </w:rPr>
        <w:t xml:space="preserve"> </w:t>
      </w:r>
      <w:r>
        <w:rPr>
          <w:sz w:val="24"/>
        </w:rPr>
        <w:t>им</w:t>
      </w:r>
      <w:r>
        <w:rPr>
          <w:spacing w:val="-3"/>
          <w:sz w:val="24"/>
        </w:rPr>
        <w:t xml:space="preserve"> </w:t>
      </w:r>
      <w:r>
        <w:rPr>
          <w:sz w:val="24"/>
        </w:rPr>
        <w:t>предоставляется право завершить аттестацию в течение последующего периода. Обучающиеся,</w:t>
      </w:r>
      <w:r>
        <w:rPr>
          <w:spacing w:val="40"/>
          <w:sz w:val="24"/>
        </w:rPr>
        <w:t xml:space="preserve"> </w:t>
      </w:r>
      <w:r>
        <w:rPr>
          <w:sz w:val="24"/>
        </w:rPr>
        <w:t>не явившиеся на экзамены без уважительных причин, не могут быть допущены к последующим экзаменам.</w:t>
      </w:r>
    </w:p>
    <w:p w:rsidR="00263B53" w:rsidRPr="00AB5E2A" w:rsidRDefault="001944B6">
      <w:pPr>
        <w:pStyle w:val="a4"/>
        <w:numPr>
          <w:ilvl w:val="3"/>
          <w:numId w:val="12"/>
        </w:numPr>
        <w:tabs>
          <w:tab w:val="left" w:pos="2044"/>
        </w:tabs>
        <w:spacing w:before="3" w:line="237" w:lineRule="auto"/>
        <w:ind w:right="572" w:firstLine="566"/>
        <w:jc w:val="both"/>
        <w:rPr>
          <w:sz w:val="24"/>
          <w:szCs w:val="24"/>
        </w:rPr>
      </w:pPr>
      <w:r w:rsidRPr="00AB5E2A">
        <w:rPr>
          <w:sz w:val="24"/>
          <w:szCs w:val="24"/>
        </w:rPr>
        <w:t>Все аттестационные материалы и работы экстернов хранятся в архиве школы в течение пяти лет.</w:t>
      </w:r>
    </w:p>
    <w:p w:rsidR="00263B53" w:rsidRDefault="00263B53">
      <w:pPr>
        <w:pStyle w:val="a3"/>
        <w:spacing w:before="30"/>
        <w:rPr>
          <w:sz w:val="22"/>
        </w:rPr>
      </w:pPr>
    </w:p>
    <w:p w:rsidR="00263B53" w:rsidRDefault="001944B6">
      <w:pPr>
        <w:pStyle w:val="1"/>
        <w:numPr>
          <w:ilvl w:val="2"/>
          <w:numId w:val="12"/>
        </w:numPr>
        <w:tabs>
          <w:tab w:val="left" w:pos="3404"/>
        </w:tabs>
        <w:spacing w:line="275" w:lineRule="exact"/>
        <w:ind w:left="3404" w:hanging="240"/>
        <w:jc w:val="both"/>
      </w:pPr>
      <w:r>
        <w:t>Формы</w:t>
      </w:r>
      <w:r>
        <w:rPr>
          <w:spacing w:val="-10"/>
        </w:rPr>
        <w:t xml:space="preserve"> </w:t>
      </w:r>
      <w:r>
        <w:t>проведения</w:t>
      </w:r>
      <w:r>
        <w:rPr>
          <w:spacing w:val="-8"/>
        </w:rPr>
        <w:t xml:space="preserve"> </w:t>
      </w:r>
      <w:r>
        <w:t>промежуточной</w:t>
      </w:r>
      <w:r>
        <w:rPr>
          <w:spacing w:val="-5"/>
        </w:rPr>
        <w:t xml:space="preserve"> </w:t>
      </w:r>
      <w:r>
        <w:rPr>
          <w:spacing w:val="-2"/>
        </w:rPr>
        <w:t>аттестации</w:t>
      </w:r>
    </w:p>
    <w:p w:rsidR="00263B53" w:rsidRDefault="001944B6">
      <w:pPr>
        <w:pStyle w:val="a4"/>
        <w:numPr>
          <w:ilvl w:val="3"/>
          <w:numId w:val="12"/>
        </w:numPr>
        <w:tabs>
          <w:tab w:val="left" w:pos="1917"/>
        </w:tabs>
        <w:spacing w:line="276" w:lineRule="auto"/>
        <w:ind w:right="565" w:firstLine="566"/>
        <w:jc w:val="both"/>
        <w:rPr>
          <w:sz w:val="24"/>
        </w:rPr>
      </w:pPr>
      <w:r>
        <w:rPr>
          <w:sz w:val="24"/>
        </w:rPr>
        <w:t xml:space="preserve">Формами промежуточной аттестации для установления фактического уровня освоения образовательной программы обучающихся по предметам учебного плана </w:t>
      </w:r>
      <w:r>
        <w:rPr>
          <w:spacing w:val="-2"/>
          <w:sz w:val="24"/>
        </w:rPr>
        <w:t>являются:</w:t>
      </w:r>
    </w:p>
    <w:p w:rsidR="00263B53" w:rsidRDefault="001944B6">
      <w:pPr>
        <w:pStyle w:val="a4"/>
        <w:numPr>
          <w:ilvl w:val="4"/>
          <w:numId w:val="12"/>
        </w:numPr>
        <w:tabs>
          <w:tab w:val="left" w:pos="2018"/>
        </w:tabs>
        <w:spacing w:after="53" w:line="272" w:lineRule="exact"/>
        <w:ind w:hanging="602"/>
        <w:jc w:val="both"/>
        <w:rPr>
          <w:sz w:val="24"/>
        </w:rPr>
      </w:pPr>
      <w:r>
        <w:rPr>
          <w:sz w:val="24"/>
        </w:rPr>
        <w:t>Для</w:t>
      </w:r>
      <w:r>
        <w:rPr>
          <w:spacing w:val="-10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5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-5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образования:</w:t>
      </w:r>
    </w:p>
    <w:tbl>
      <w:tblPr>
        <w:tblStyle w:val="TableNormal"/>
        <w:tblW w:w="0" w:type="auto"/>
        <w:tblInd w:w="7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2"/>
        <w:gridCol w:w="3971"/>
        <w:gridCol w:w="898"/>
        <w:gridCol w:w="4067"/>
      </w:tblGrid>
      <w:tr w:rsidR="00263B53">
        <w:trPr>
          <w:trHeight w:val="333"/>
        </w:trPr>
        <w:tc>
          <w:tcPr>
            <w:tcW w:w="792" w:type="dxa"/>
          </w:tcPr>
          <w:p w:rsidR="00263B53" w:rsidRDefault="001944B6">
            <w:pPr>
              <w:pStyle w:val="TableParagraph"/>
              <w:spacing w:before="15"/>
              <w:ind w:left="19" w:right="7"/>
              <w:jc w:val="center"/>
              <w:rPr>
                <w:sz w:val="24"/>
              </w:rPr>
            </w:pPr>
            <w:r>
              <w:rPr>
                <w:sz w:val="24"/>
              </w:rPr>
              <w:t>№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п/п</w:t>
            </w:r>
          </w:p>
        </w:tc>
        <w:tc>
          <w:tcPr>
            <w:tcW w:w="3971" w:type="dxa"/>
          </w:tcPr>
          <w:p w:rsidR="00263B53" w:rsidRDefault="001944B6">
            <w:pPr>
              <w:pStyle w:val="TableParagraph"/>
              <w:spacing w:before="15"/>
              <w:ind w:left="90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предмета</w:t>
            </w:r>
          </w:p>
        </w:tc>
        <w:tc>
          <w:tcPr>
            <w:tcW w:w="898" w:type="dxa"/>
          </w:tcPr>
          <w:p w:rsidR="00263B53" w:rsidRDefault="001944B6">
            <w:pPr>
              <w:pStyle w:val="TableParagraph"/>
              <w:spacing w:before="15"/>
              <w:ind w:left="20" w:right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Класс</w:t>
            </w:r>
          </w:p>
        </w:tc>
        <w:tc>
          <w:tcPr>
            <w:tcW w:w="4067" w:type="dxa"/>
          </w:tcPr>
          <w:p w:rsidR="00263B53" w:rsidRDefault="001944B6">
            <w:pPr>
              <w:pStyle w:val="TableParagraph"/>
              <w:spacing w:before="15"/>
              <w:ind w:left="87"/>
              <w:rPr>
                <w:sz w:val="24"/>
              </w:rPr>
            </w:pPr>
            <w:r>
              <w:rPr>
                <w:sz w:val="24"/>
              </w:rPr>
              <w:t>Форма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промежуточной</w:t>
            </w:r>
            <w:r>
              <w:rPr>
                <w:spacing w:val="-2"/>
                <w:sz w:val="24"/>
              </w:rPr>
              <w:t xml:space="preserve"> аттестации</w:t>
            </w:r>
          </w:p>
        </w:tc>
      </w:tr>
      <w:tr w:rsidR="00263B53">
        <w:trPr>
          <w:trHeight w:val="330"/>
        </w:trPr>
        <w:tc>
          <w:tcPr>
            <w:tcW w:w="792" w:type="dxa"/>
          </w:tcPr>
          <w:p w:rsidR="00263B53" w:rsidRDefault="001944B6">
            <w:pPr>
              <w:pStyle w:val="TableParagraph"/>
              <w:spacing w:before="15"/>
              <w:ind w:left="1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971" w:type="dxa"/>
          </w:tcPr>
          <w:p w:rsidR="00263B53" w:rsidRDefault="001944B6">
            <w:pPr>
              <w:pStyle w:val="TableParagraph"/>
              <w:spacing w:before="15"/>
              <w:ind w:left="90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4"/>
                <w:sz w:val="24"/>
              </w:rPr>
              <w:t xml:space="preserve"> язык</w:t>
            </w:r>
          </w:p>
        </w:tc>
        <w:tc>
          <w:tcPr>
            <w:tcW w:w="898" w:type="dxa"/>
          </w:tcPr>
          <w:p w:rsidR="00263B53" w:rsidRDefault="001944B6">
            <w:pPr>
              <w:pStyle w:val="TableParagraph"/>
              <w:spacing w:before="15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1 -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4067" w:type="dxa"/>
          </w:tcPr>
          <w:p w:rsidR="00263B53" w:rsidRDefault="001944B6">
            <w:pPr>
              <w:pStyle w:val="TableParagraph"/>
              <w:spacing w:before="15"/>
              <w:ind w:left="87"/>
              <w:rPr>
                <w:sz w:val="24"/>
              </w:rPr>
            </w:pPr>
            <w:r>
              <w:rPr>
                <w:sz w:val="24"/>
              </w:rPr>
              <w:t>Диктант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грамматическим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заданием</w:t>
            </w:r>
          </w:p>
        </w:tc>
      </w:tr>
      <w:tr w:rsidR="00263B53">
        <w:trPr>
          <w:trHeight w:val="333"/>
        </w:trPr>
        <w:tc>
          <w:tcPr>
            <w:tcW w:w="792" w:type="dxa"/>
          </w:tcPr>
          <w:p w:rsidR="00263B53" w:rsidRDefault="001944B6">
            <w:pPr>
              <w:pStyle w:val="TableParagraph"/>
              <w:spacing w:before="15"/>
              <w:ind w:left="1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3971" w:type="dxa"/>
          </w:tcPr>
          <w:p w:rsidR="00263B53" w:rsidRDefault="001944B6">
            <w:pPr>
              <w:pStyle w:val="TableParagraph"/>
              <w:spacing w:before="15"/>
              <w:ind w:left="90"/>
              <w:rPr>
                <w:sz w:val="24"/>
              </w:rPr>
            </w:pPr>
            <w:r>
              <w:rPr>
                <w:sz w:val="24"/>
              </w:rPr>
              <w:t>Литературное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чтение</w:t>
            </w:r>
          </w:p>
        </w:tc>
        <w:tc>
          <w:tcPr>
            <w:tcW w:w="898" w:type="dxa"/>
          </w:tcPr>
          <w:p w:rsidR="00263B53" w:rsidRDefault="001944B6">
            <w:pPr>
              <w:pStyle w:val="TableParagraph"/>
              <w:spacing w:before="15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1 -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4067" w:type="dxa"/>
          </w:tcPr>
          <w:p w:rsidR="00263B53" w:rsidRDefault="001944B6">
            <w:pPr>
              <w:pStyle w:val="TableParagraph"/>
              <w:spacing w:before="15"/>
              <w:ind w:left="87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тест</w:t>
            </w:r>
          </w:p>
        </w:tc>
      </w:tr>
      <w:tr w:rsidR="00263B53">
        <w:trPr>
          <w:trHeight w:val="328"/>
        </w:trPr>
        <w:tc>
          <w:tcPr>
            <w:tcW w:w="792" w:type="dxa"/>
          </w:tcPr>
          <w:p w:rsidR="00263B53" w:rsidRDefault="001944B6">
            <w:pPr>
              <w:pStyle w:val="TableParagraph"/>
              <w:spacing w:before="15"/>
              <w:ind w:left="1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3971" w:type="dxa"/>
          </w:tcPr>
          <w:p w:rsidR="00263B53" w:rsidRDefault="001944B6">
            <w:pPr>
              <w:pStyle w:val="TableParagraph"/>
              <w:spacing w:before="15"/>
              <w:ind w:left="90"/>
              <w:rPr>
                <w:sz w:val="24"/>
              </w:rPr>
            </w:pPr>
            <w:r>
              <w:rPr>
                <w:spacing w:val="-2"/>
                <w:sz w:val="24"/>
              </w:rPr>
              <w:t>Математика</w:t>
            </w:r>
          </w:p>
        </w:tc>
        <w:tc>
          <w:tcPr>
            <w:tcW w:w="898" w:type="dxa"/>
          </w:tcPr>
          <w:p w:rsidR="00263B53" w:rsidRDefault="001944B6">
            <w:pPr>
              <w:pStyle w:val="TableParagraph"/>
              <w:spacing w:before="15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1 -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4067" w:type="dxa"/>
          </w:tcPr>
          <w:p w:rsidR="00263B53" w:rsidRDefault="001944B6">
            <w:pPr>
              <w:pStyle w:val="TableParagraph"/>
              <w:spacing w:before="15"/>
              <w:ind w:left="87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263B53">
        <w:trPr>
          <w:trHeight w:val="333"/>
        </w:trPr>
        <w:tc>
          <w:tcPr>
            <w:tcW w:w="792" w:type="dxa"/>
          </w:tcPr>
          <w:p w:rsidR="00263B53" w:rsidRDefault="001944B6">
            <w:pPr>
              <w:pStyle w:val="TableParagraph"/>
              <w:spacing w:before="15"/>
              <w:ind w:left="1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971" w:type="dxa"/>
          </w:tcPr>
          <w:p w:rsidR="00263B53" w:rsidRDefault="001944B6">
            <w:pPr>
              <w:pStyle w:val="TableParagraph"/>
              <w:spacing w:before="15"/>
              <w:ind w:left="90"/>
              <w:rPr>
                <w:sz w:val="24"/>
              </w:rPr>
            </w:pPr>
            <w:r>
              <w:rPr>
                <w:sz w:val="24"/>
              </w:rPr>
              <w:t>Окружающий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мир</w:t>
            </w:r>
          </w:p>
        </w:tc>
        <w:tc>
          <w:tcPr>
            <w:tcW w:w="898" w:type="dxa"/>
          </w:tcPr>
          <w:p w:rsidR="00263B53" w:rsidRDefault="001944B6">
            <w:pPr>
              <w:pStyle w:val="TableParagraph"/>
              <w:spacing w:before="15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1 -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4067" w:type="dxa"/>
          </w:tcPr>
          <w:p w:rsidR="00263B53" w:rsidRDefault="001944B6">
            <w:pPr>
              <w:pStyle w:val="TableParagraph"/>
              <w:spacing w:before="15"/>
              <w:ind w:left="87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тест</w:t>
            </w:r>
          </w:p>
        </w:tc>
      </w:tr>
      <w:tr w:rsidR="00263B53">
        <w:trPr>
          <w:trHeight w:val="436"/>
        </w:trPr>
        <w:tc>
          <w:tcPr>
            <w:tcW w:w="792" w:type="dxa"/>
          </w:tcPr>
          <w:p w:rsidR="00263B53" w:rsidRDefault="001944B6">
            <w:pPr>
              <w:pStyle w:val="TableParagraph"/>
              <w:spacing w:before="15"/>
              <w:ind w:left="1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3971" w:type="dxa"/>
          </w:tcPr>
          <w:p w:rsidR="00263B53" w:rsidRDefault="001944B6">
            <w:pPr>
              <w:pStyle w:val="TableParagraph"/>
              <w:spacing w:before="15"/>
              <w:ind w:left="90"/>
              <w:rPr>
                <w:sz w:val="24"/>
              </w:rPr>
            </w:pPr>
            <w:r>
              <w:rPr>
                <w:sz w:val="24"/>
              </w:rPr>
              <w:t>Иностранный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898" w:type="dxa"/>
          </w:tcPr>
          <w:p w:rsidR="00263B53" w:rsidRDefault="001944B6">
            <w:pPr>
              <w:pStyle w:val="TableParagraph"/>
              <w:spacing w:before="15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2 -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4067" w:type="dxa"/>
          </w:tcPr>
          <w:p w:rsidR="00263B53" w:rsidRDefault="001944B6">
            <w:pPr>
              <w:pStyle w:val="TableParagraph"/>
              <w:spacing w:before="15"/>
              <w:ind w:left="87"/>
              <w:rPr>
                <w:sz w:val="24"/>
              </w:rPr>
            </w:pPr>
            <w:r>
              <w:rPr>
                <w:sz w:val="24"/>
              </w:rPr>
              <w:t>Комплексная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263B53">
        <w:trPr>
          <w:trHeight w:val="333"/>
        </w:trPr>
        <w:tc>
          <w:tcPr>
            <w:tcW w:w="792" w:type="dxa"/>
          </w:tcPr>
          <w:p w:rsidR="00263B53" w:rsidRDefault="001944B6">
            <w:pPr>
              <w:pStyle w:val="TableParagraph"/>
              <w:spacing w:before="15"/>
              <w:ind w:left="1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3971" w:type="dxa"/>
          </w:tcPr>
          <w:p w:rsidR="00263B53" w:rsidRDefault="001944B6">
            <w:pPr>
              <w:pStyle w:val="TableParagraph"/>
              <w:spacing w:before="15"/>
              <w:ind w:left="90"/>
              <w:rPr>
                <w:sz w:val="24"/>
              </w:rPr>
            </w:pPr>
            <w:r>
              <w:rPr>
                <w:spacing w:val="-2"/>
                <w:sz w:val="24"/>
              </w:rPr>
              <w:t>Музыка</w:t>
            </w:r>
          </w:p>
        </w:tc>
        <w:tc>
          <w:tcPr>
            <w:tcW w:w="898" w:type="dxa"/>
          </w:tcPr>
          <w:p w:rsidR="00263B53" w:rsidRDefault="001944B6">
            <w:pPr>
              <w:pStyle w:val="TableParagraph"/>
              <w:spacing w:before="15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1 -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4067" w:type="dxa"/>
          </w:tcPr>
          <w:p w:rsidR="00263B53" w:rsidRDefault="001944B6">
            <w:pPr>
              <w:pStyle w:val="TableParagraph"/>
              <w:spacing w:before="15"/>
              <w:ind w:left="87"/>
              <w:rPr>
                <w:sz w:val="24"/>
              </w:rPr>
            </w:pPr>
            <w:r>
              <w:rPr>
                <w:sz w:val="24"/>
              </w:rPr>
              <w:t>Творческое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задание</w:t>
            </w:r>
          </w:p>
        </w:tc>
      </w:tr>
      <w:tr w:rsidR="00263B53">
        <w:trPr>
          <w:trHeight w:val="329"/>
        </w:trPr>
        <w:tc>
          <w:tcPr>
            <w:tcW w:w="792" w:type="dxa"/>
          </w:tcPr>
          <w:p w:rsidR="00263B53" w:rsidRDefault="001944B6">
            <w:pPr>
              <w:pStyle w:val="TableParagraph"/>
              <w:spacing w:before="16"/>
              <w:ind w:left="1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3971" w:type="dxa"/>
          </w:tcPr>
          <w:p w:rsidR="00263B53" w:rsidRDefault="001944B6">
            <w:pPr>
              <w:pStyle w:val="TableParagraph"/>
              <w:spacing w:before="16"/>
              <w:ind w:left="90"/>
              <w:rPr>
                <w:sz w:val="24"/>
              </w:rPr>
            </w:pPr>
            <w:r>
              <w:rPr>
                <w:sz w:val="24"/>
              </w:rPr>
              <w:t>Изобразительное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искусство</w:t>
            </w:r>
          </w:p>
        </w:tc>
        <w:tc>
          <w:tcPr>
            <w:tcW w:w="898" w:type="dxa"/>
          </w:tcPr>
          <w:p w:rsidR="00263B53" w:rsidRDefault="001944B6">
            <w:pPr>
              <w:pStyle w:val="TableParagraph"/>
              <w:spacing w:before="16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1 -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4067" w:type="dxa"/>
          </w:tcPr>
          <w:p w:rsidR="00263B53" w:rsidRDefault="001944B6">
            <w:pPr>
              <w:pStyle w:val="TableParagraph"/>
              <w:spacing w:before="16"/>
              <w:ind w:left="87"/>
              <w:rPr>
                <w:sz w:val="24"/>
              </w:rPr>
            </w:pPr>
            <w:r>
              <w:rPr>
                <w:sz w:val="24"/>
              </w:rPr>
              <w:t>Творческое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задание</w:t>
            </w:r>
          </w:p>
        </w:tc>
      </w:tr>
      <w:tr w:rsidR="00263B53">
        <w:trPr>
          <w:trHeight w:val="333"/>
        </w:trPr>
        <w:tc>
          <w:tcPr>
            <w:tcW w:w="792" w:type="dxa"/>
          </w:tcPr>
          <w:p w:rsidR="00263B53" w:rsidRDefault="001944B6">
            <w:pPr>
              <w:pStyle w:val="TableParagraph"/>
              <w:spacing w:before="15"/>
              <w:ind w:left="1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3971" w:type="dxa"/>
          </w:tcPr>
          <w:p w:rsidR="00263B53" w:rsidRDefault="001944B6">
            <w:pPr>
              <w:pStyle w:val="TableParagraph"/>
              <w:spacing w:before="15"/>
              <w:ind w:left="90"/>
              <w:rPr>
                <w:sz w:val="24"/>
              </w:rPr>
            </w:pPr>
            <w:r>
              <w:rPr>
                <w:spacing w:val="-2"/>
                <w:sz w:val="24"/>
              </w:rPr>
              <w:t>Технология</w:t>
            </w:r>
          </w:p>
        </w:tc>
        <w:tc>
          <w:tcPr>
            <w:tcW w:w="898" w:type="dxa"/>
          </w:tcPr>
          <w:p w:rsidR="00263B53" w:rsidRDefault="001944B6">
            <w:pPr>
              <w:pStyle w:val="TableParagraph"/>
              <w:spacing w:before="15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1 -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4067" w:type="dxa"/>
          </w:tcPr>
          <w:p w:rsidR="00263B53" w:rsidRDefault="001944B6">
            <w:pPr>
              <w:pStyle w:val="TableParagraph"/>
              <w:spacing w:before="15"/>
              <w:ind w:left="87"/>
              <w:rPr>
                <w:sz w:val="24"/>
              </w:rPr>
            </w:pPr>
            <w:r>
              <w:rPr>
                <w:sz w:val="24"/>
              </w:rPr>
              <w:t>Творческое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задание</w:t>
            </w:r>
          </w:p>
        </w:tc>
      </w:tr>
      <w:tr w:rsidR="00263B53">
        <w:trPr>
          <w:trHeight w:val="330"/>
        </w:trPr>
        <w:tc>
          <w:tcPr>
            <w:tcW w:w="792" w:type="dxa"/>
          </w:tcPr>
          <w:p w:rsidR="00263B53" w:rsidRDefault="001944B6">
            <w:pPr>
              <w:pStyle w:val="TableParagraph"/>
              <w:spacing w:before="13"/>
              <w:ind w:left="1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3971" w:type="dxa"/>
          </w:tcPr>
          <w:p w:rsidR="00263B53" w:rsidRDefault="001944B6">
            <w:pPr>
              <w:pStyle w:val="TableParagraph"/>
              <w:spacing w:before="13"/>
              <w:ind w:left="90"/>
              <w:rPr>
                <w:sz w:val="24"/>
              </w:rPr>
            </w:pPr>
            <w:r>
              <w:rPr>
                <w:sz w:val="24"/>
              </w:rPr>
              <w:t>Физическая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культура</w:t>
            </w:r>
          </w:p>
        </w:tc>
        <w:tc>
          <w:tcPr>
            <w:tcW w:w="898" w:type="dxa"/>
          </w:tcPr>
          <w:p w:rsidR="00263B53" w:rsidRDefault="001944B6">
            <w:pPr>
              <w:pStyle w:val="TableParagraph"/>
              <w:spacing w:before="13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1 -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4067" w:type="dxa"/>
          </w:tcPr>
          <w:p w:rsidR="00263B53" w:rsidRDefault="001944B6">
            <w:pPr>
              <w:pStyle w:val="TableParagraph"/>
              <w:spacing w:before="13"/>
              <w:ind w:left="87"/>
              <w:rPr>
                <w:sz w:val="24"/>
              </w:rPr>
            </w:pPr>
            <w:r>
              <w:rPr>
                <w:sz w:val="24"/>
              </w:rPr>
              <w:t>Нормативы/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теоретические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основы</w:t>
            </w:r>
          </w:p>
        </w:tc>
      </w:tr>
      <w:tr w:rsidR="00263B53">
        <w:trPr>
          <w:trHeight w:val="609"/>
        </w:trPr>
        <w:tc>
          <w:tcPr>
            <w:tcW w:w="792" w:type="dxa"/>
          </w:tcPr>
          <w:p w:rsidR="00263B53" w:rsidRDefault="001944B6">
            <w:pPr>
              <w:pStyle w:val="TableParagraph"/>
              <w:spacing w:before="15"/>
              <w:ind w:left="19" w:right="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3971" w:type="dxa"/>
          </w:tcPr>
          <w:p w:rsidR="00263B53" w:rsidRDefault="001944B6">
            <w:pPr>
              <w:pStyle w:val="TableParagraph"/>
              <w:spacing w:before="15"/>
              <w:ind w:left="90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религиозных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культур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 светской этики</w:t>
            </w:r>
          </w:p>
        </w:tc>
        <w:tc>
          <w:tcPr>
            <w:tcW w:w="898" w:type="dxa"/>
          </w:tcPr>
          <w:p w:rsidR="00263B53" w:rsidRDefault="001944B6">
            <w:pPr>
              <w:pStyle w:val="TableParagraph"/>
              <w:spacing w:before="15"/>
              <w:ind w:left="20" w:right="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4067" w:type="dxa"/>
          </w:tcPr>
          <w:p w:rsidR="00263B53" w:rsidRDefault="001944B6">
            <w:pPr>
              <w:pStyle w:val="TableParagraph"/>
              <w:spacing w:before="15"/>
              <w:ind w:left="87"/>
              <w:rPr>
                <w:sz w:val="24"/>
              </w:rPr>
            </w:pPr>
            <w:r>
              <w:rPr>
                <w:sz w:val="24"/>
              </w:rPr>
              <w:t>Творческое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задание(</w:t>
            </w:r>
            <w:proofErr w:type="spellStart"/>
            <w:r>
              <w:rPr>
                <w:spacing w:val="-2"/>
                <w:sz w:val="24"/>
              </w:rPr>
              <w:t>безотметочно</w:t>
            </w:r>
            <w:proofErr w:type="spellEnd"/>
            <w:r>
              <w:rPr>
                <w:spacing w:val="-2"/>
                <w:sz w:val="24"/>
              </w:rPr>
              <w:t>)</w:t>
            </w:r>
          </w:p>
        </w:tc>
      </w:tr>
    </w:tbl>
    <w:p w:rsidR="00263B53" w:rsidRDefault="001944B6">
      <w:pPr>
        <w:pStyle w:val="a4"/>
        <w:numPr>
          <w:ilvl w:val="4"/>
          <w:numId w:val="12"/>
        </w:numPr>
        <w:tabs>
          <w:tab w:val="left" w:pos="2078"/>
        </w:tabs>
        <w:spacing w:before="230" w:after="54"/>
        <w:ind w:left="2078" w:hanging="662"/>
        <w:jc w:val="both"/>
        <w:rPr>
          <w:sz w:val="24"/>
        </w:rPr>
      </w:pPr>
      <w:r>
        <w:rPr>
          <w:sz w:val="24"/>
        </w:rPr>
        <w:t>Для</w:t>
      </w:r>
      <w:r>
        <w:rPr>
          <w:spacing w:val="-7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-5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-4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образования:</w:t>
      </w:r>
    </w:p>
    <w:tbl>
      <w:tblPr>
        <w:tblStyle w:val="TableNormal"/>
        <w:tblW w:w="0" w:type="auto"/>
        <w:tblInd w:w="7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6"/>
        <w:gridCol w:w="3971"/>
        <w:gridCol w:w="905"/>
        <w:gridCol w:w="4060"/>
      </w:tblGrid>
      <w:tr w:rsidR="00263B53">
        <w:trPr>
          <w:trHeight w:val="333"/>
        </w:trPr>
        <w:tc>
          <w:tcPr>
            <w:tcW w:w="816" w:type="dxa"/>
          </w:tcPr>
          <w:p w:rsidR="00263B53" w:rsidRDefault="001944B6">
            <w:pPr>
              <w:pStyle w:val="TableParagraph"/>
              <w:spacing w:before="18"/>
              <w:ind w:left="19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№</w:t>
            </w:r>
          </w:p>
        </w:tc>
        <w:tc>
          <w:tcPr>
            <w:tcW w:w="3971" w:type="dxa"/>
          </w:tcPr>
          <w:p w:rsidR="00263B53" w:rsidRDefault="001944B6">
            <w:pPr>
              <w:pStyle w:val="TableParagraph"/>
              <w:spacing w:before="18"/>
              <w:ind w:left="112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предмета</w:t>
            </w:r>
          </w:p>
        </w:tc>
        <w:tc>
          <w:tcPr>
            <w:tcW w:w="905" w:type="dxa"/>
          </w:tcPr>
          <w:p w:rsidR="00263B53" w:rsidRDefault="001944B6">
            <w:pPr>
              <w:pStyle w:val="TableParagraph"/>
              <w:spacing w:before="18"/>
              <w:ind w:lef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Класс</w:t>
            </w:r>
          </w:p>
        </w:tc>
        <w:tc>
          <w:tcPr>
            <w:tcW w:w="4060" w:type="dxa"/>
          </w:tcPr>
          <w:p w:rsidR="00263B53" w:rsidRDefault="001944B6">
            <w:pPr>
              <w:pStyle w:val="TableParagraph"/>
              <w:spacing w:before="18"/>
              <w:ind w:left="109"/>
              <w:rPr>
                <w:sz w:val="24"/>
              </w:rPr>
            </w:pPr>
            <w:r>
              <w:rPr>
                <w:sz w:val="24"/>
              </w:rPr>
              <w:t>Форма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промежуточной</w:t>
            </w:r>
            <w:r>
              <w:rPr>
                <w:spacing w:val="-2"/>
                <w:sz w:val="24"/>
              </w:rPr>
              <w:t xml:space="preserve"> аттестации</w:t>
            </w:r>
          </w:p>
        </w:tc>
      </w:tr>
      <w:tr w:rsidR="00263B53">
        <w:trPr>
          <w:trHeight w:val="883"/>
        </w:trPr>
        <w:tc>
          <w:tcPr>
            <w:tcW w:w="816" w:type="dxa"/>
          </w:tcPr>
          <w:p w:rsidR="00263B53" w:rsidRDefault="001944B6">
            <w:pPr>
              <w:pStyle w:val="TableParagraph"/>
              <w:spacing w:before="13"/>
              <w:ind w:left="1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971" w:type="dxa"/>
          </w:tcPr>
          <w:p w:rsidR="00263B53" w:rsidRDefault="001944B6">
            <w:pPr>
              <w:pStyle w:val="TableParagraph"/>
              <w:spacing w:before="13"/>
              <w:ind w:left="112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4"/>
                <w:sz w:val="24"/>
              </w:rPr>
              <w:t xml:space="preserve"> язык</w:t>
            </w:r>
          </w:p>
        </w:tc>
        <w:tc>
          <w:tcPr>
            <w:tcW w:w="905" w:type="dxa"/>
          </w:tcPr>
          <w:p w:rsidR="00263B53" w:rsidRDefault="001944B6">
            <w:pPr>
              <w:pStyle w:val="TableParagraph"/>
              <w:spacing w:before="13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5 -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4060" w:type="dxa"/>
          </w:tcPr>
          <w:p w:rsidR="00263B53" w:rsidRDefault="001944B6">
            <w:pPr>
              <w:pStyle w:val="TableParagraph"/>
              <w:spacing w:before="13"/>
              <w:ind w:left="109"/>
              <w:rPr>
                <w:sz w:val="24"/>
              </w:rPr>
            </w:pPr>
            <w:r>
              <w:rPr>
                <w:sz w:val="24"/>
              </w:rPr>
              <w:t>Диктант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грамматическим</w:t>
            </w:r>
          </w:p>
          <w:p w:rsidR="00263B53" w:rsidRDefault="001944B6">
            <w:pPr>
              <w:pStyle w:val="TableParagraph"/>
              <w:ind w:left="109" w:right="166"/>
              <w:rPr>
                <w:sz w:val="24"/>
              </w:rPr>
            </w:pPr>
            <w:r>
              <w:rPr>
                <w:sz w:val="24"/>
              </w:rPr>
              <w:t>заданием,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изложение,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сочинение, </w:t>
            </w:r>
            <w:r>
              <w:rPr>
                <w:spacing w:val="-4"/>
                <w:sz w:val="24"/>
              </w:rPr>
              <w:t>тест</w:t>
            </w:r>
          </w:p>
        </w:tc>
      </w:tr>
      <w:tr w:rsidR="00263B53">
        <w:trPr>
          <w:trHeight w:val="330"/>
        </w:trPr>
        <w:tc>
          <w:tcPr>
            <w:tcW w:w="816" w:type="dxa"/>
          </w:tcPr>
          <w:p w:rsidR="00263B53" w:rsidRDefault="001944B6">
            <w:pPr>
              <w:pStyle w:val="TableParagraph"/>
              <w:spacing w:before="15"/>
              <w:ind w:left="1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3971" w:type="dxa"/>
          </w:tcPr>
          <w:p w:rsidR="00263B53" w:rsidRDefault="001944B6">
            <w:pPr>
              <w:pStyle w:val="TableParagraph"/>
              <w:spacing w:before="15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Литература</w:t>
            </w:r>
          </w:p>
        </w:tc>
        <w:tc>
          <w:tcPr>
            <w:tcW w:w="905" w:type="dxa"/>
          </w:tcPr>
          <w:p w:rsidR="00263B53" w:rsidRDefault="001944B6">
            <w:pPr>
              <w:pStyle w:val="TableParagraph"/>
              <w:spacing w:before="15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5 -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4060" w:type="dxa"/>
          </w:tcPr>
          <w:p w:rsidR="00263B53" w:rsidRDefault="001944B6">
            <w:pPr>
              <w:pStyle w:val="TableParagraph"/>
              <w:spacing w:before="15"/>
              <w:ind w:left="109"/>
              <w:rPr>
                <w:sz w:val="24"/>
              </w:rPr>
            </w:pPr>
            <w:r>
              <w:rPr>
                <w:sz w:val="24"/>
              </w:rPr>
              <w:t>Сочинение,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тест,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263B53">
        <w:trPr>
          <w:trHeight w:val="609"/>
        </w:trPr>
        <w:tc>
          <w:tcPr>
            <w:tcW w:w="816" w:type="dxa"/>
          </w:tcPr>
          <w:p w:rsidR="00263B53" w:rsidRDefault="001944B6">
            <w:pPr>
              <w:pStyle w:val="TableParagraph"/>
              <w:spacing w:before="15"/>
              <w:ind w:left="1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3971" w:type="dxa"/>
          </w:tcPr>
          <w:p w:rsidR="00263B53" w:rsidRDefault="001944B6">
            <w:pPr>
              <w:pStyle w:val="TableParagraph"/>
              <w:spacing w:before="15"/>
              <w:ind w:left="112"/>
              <w:rPr>
                <w:sz w:val="24"/>
              </w:rPr>
            </w:pPr>
            <w:r>
              <w:rPr>
                <w:sz w:val="24"/>
              </w:rPr>
              <w:t>Иностранный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(английский)</w:t>
            </w:r>
          </w:p>
        </w:tc>
        <w:tc>
          <w:tcPr>
            <w:tcW w:w="905" w:type="dxa"/>
          </w:tcPr>
          <w:p w:rsidR="00263B53" w:rsidRDefault="001944B6">
            <w:pPr>
              <w:pStyle w:val="TableParagraph"/>
              <w:spacing w:before="15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5 -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4060" w:type="dxa"/>
          </w:tcPr>
          <w:p w:rsidR="00263B53" w:rsidRDefault="001944B6">
            <w:pPr>
              <w:pStyle w:val="TableParagraph"/>
              <w:tabs>
                <w:tab w:val="left" w:pos="1710"/>
                <w:tab w:val="left" w:pos="3204"/>
              </w:tabs>
              <w:spacing w:before="15"/>
              <w:ind w:left="143"/>
              <w:rPr>
                <w:sz w:val="24"/>
              </w:rPr>
            </w:pPr>
            <w:r>
              <w:rPr>
                <w:spacing w:val="-2"/>
                <w:sz w:val="24"/>
              </w:rPr>
              <w:t>Комплексная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контрольная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263B53">
        <w:trPr>
          <w:trHeight w:val="573"/>
        </w:trPr>
        <w:tc>
          <w:tcPr>
            <w:tcW w:w="816" w:type="dxa"/>
          </w:tcPr>
          <w:p w:rsidR="00263B53" w:rsidRDefault="001944B6">
            <w:pPr>
              <w:pStyle w:val="TableParagraph"/>
              <w:spacing w:before="15"/>
              <w:ind w:left="1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971" w:type="dxa"/>
          </w:tcPr>
          <w:p w:rsidR="00263B53" w:rsidRDefault="001944B6">
            <w:pPr>
              <w:pStyle w:val="TableParagraph"/>
              <w:spacing w:before="15" w:line="275" w:lineRule="exact"/>
              <w:ind w:left="112"/>
              <w:rPr>
                <w:sz w:val="24"/>
              </w:rPr>
            </w:pPr>
            <w:r>
              <w:rPr>
                <w:sz w:val="24"/>
              </w:rPr>
              <w:t>Математика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(алгебра,</w:t>
            </w:r>
          </w:p>
          <w:p w:rsidR="00263B53" w:rsidRDefault="001944B6">
            <w:pPr>
              <w:pStyle w:val="TableParagraph"/>
              <w:spacing w:line="263" w:lineRule="exact"/>
              <w:ind w:left="112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геометрия,вероятность</w:t>
            </w:r>
            <w:proofErr w:type="spellEnd"/>
            <w:proofErr w:type="gram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статистика)</w:t>
            </w:r>
          </w:p>
        </w:tc>
        <w:tc>
          <w:tcPr>
            <w:tcW w:w="905" w:type="dxa"/>
          </w:tcPr>
          <w:p w:rsidR="00263B53" w:rsidRDefault="001944B6">
            <w:pPr>
              <w:pStyle w:val="TableParagraph"/>
              <w:spacing w:before="15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5 -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4060" w:type="dxa"/>
          </w:tcPr>
          <w:p w:rsidR="00263B53" w:rsidRDefault="001944B6">
            <w:pPr>
              <w:pStyle w:val="TableParagraph"/>
              <w:spacing w:before="15"/>
              <w:ind w:left="109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тест</w:t>
            </w:r>
          </w:p>
        </w:tc>
      </w:tr>
      <w:tr w:rsidR="00263B53">
        <w:trPr>
          <w:trHeight w:val="333"/>
        </w:trPr>
        <w:tc>
          <w:tcPr>
            <w:tcW w:w="816" w:type="dxa"/>
          </w:tcPr>
          <w:p w:rsidR="00263B53" w:rsidRDefault="001944B6">
            <w:pPr>
              <w:pStyle w:val="TableParagraph"/>
              <w:spacing w:before="11"/>
              <w:ind w:left="1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3971" w:type="dxa"/>
          </w:tcPr>
          <w:p w:rsidR="00263B53" w:rsidRDefault="001944B6">
            <w:pPr>
              <w:pStyle w:val="TableParagraph"/>
              <w:spacing w:before="11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Информатика</w:t>
            </w:r>
          </w:p>
        </w:tc>
        <w:tc>
          <w:tcPr>
            <w:tcW w:w="905" w:type="dxa"/>
          </w:tcPr>
          <w:p w:rsidR="00263B53" w:rsidRDefault="001944B6">
            <w:pPr>
              <w:pStyle w:val="TableParagraph"/>
              <w:spacing w:before="11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7 -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4060" w:type="dxa"/>
          </w:tcPr>
          <w:p w:rsidR="00263B53" w:rsidRDefault="001944B6">
            <w:pPr>
              <w:pStyle w:val="TableParagraph"/>
              <w:spacing w:before="11"/>
              <w:ind w:left="10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работа,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тест</w:t>
            </w:r>
          </w:p>
        </w:tc>
      </w:tr>
      <w:tr w:rsidR="00263B53">
        <w:trPr>
          <w:trHeight w:val="330"/>
        </w:trPr>
        <w:tc>
          <w:tcPr>
            <w:tcW w:w="816" w:type="dxa"/>
          </w:tcPr>
          <w:p w:rsidR="00263B53" w:rsidRDefault="001944B6">
            <w:pPr>
              <w:pStyle w:val="TableParagraph"/>
              <w:spacing w:before="11"/>
              <w:ind w:left="1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3971" w:type="dxa"/>
          </w:tcPr>
          <w:p w:rsidR="00263B53" w:rsidRDefault="001944B6">
            <w:pPr>
              <w:pStyle w:val="TableParagraph"/>
              <w:spacing w:before="11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История</w:t>
            </w:r>
          </w:p>
        </w:tc>
        <w:tc>
          <w:tcPr>
            <w:tcW w:w="905" w:type="dxa"/>
          </w:tcPr>
          <w:p w:rsidR="00263B53" w:rsidRDefault="001944B6">
            <w:pPr>
              <w:pStyle w:val="TableParagraph"/>
              <w:spacing w:before="11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5 -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4060" w:type="dxa"/>
          </w:tcPr>
          <w:p w:rsidR="00263B53" w:rsidRDefault="001944B6">
            <w:pPr>
              <w:pStyle w:val="TableParagraph"/>
              <w:spacing w:before="11"/>
              <w:ind w:left="109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тест</w:t>
            </w:r>
          </w:p>
        </w:tc>
      </w:tr>
      <w:tr w:rsidR="00263B53">
        <w:trPr>
          <w:trHeight w:val="609"/>
        </w:trPr>
        <w:tc>
          <w:tcPr>
            <w:tcW w:w="816" w:type="dxa"/>
          </w:tcPr>
          <w:p w:rsidR="00263B53" w:rsidRDefault="001944B6">
            <w:pPr>
              <w:pStyle w:val="TableParagraph"/>
              <w:spacing w:before="13"/>
              <w:ind w:left="1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3971" w:type="dxa"/>
          </w:tcPr>
          <w:p w:rsidR="00263B53" w:rsidRDefault="001944B6">
            <w:pPr>
              <w:pStyle w:val="TableParagraph"/>
              <w:spacing w:before="13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Обществознание</w:t>
            </w:r>
          </w:p>
        </w:tc>
        <w:tc>
          <w:tcPr>
            <w:tcW w:w="905" w:type="dxa"/>
          </w:tcPr>
          <w:p w:rsidR="00263B53" w:rsidRDefault="001944B6">
            <w:pPr>
              <w:pStyle w:val="TableParagraph"/>
              <w:spacing w:before="13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8 -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4060" w:type="dxa"/>
          </w:tcPr>
          <w:p w:rsidR="00263B53" w:rsidRDefault="001944B6">
            <w:pPr>
              <w:pStyle w:val="TableParagraph"/>
              <w:spacing w:before="13"/>
              <w:ind w:left="109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тест</w:t>
            </w:r>
          </w:p>
        </w:tc>
      </w:tr>
      <w:tr w:rsidR="00263B53">
        <w:trPr>
          <w:trHeight w:val="330"/>
        </w:trPr>
        <w:tc>
          <w:tcPr>
            <w:tcW w:w="816" w:type="dxa"/>
          </w:tcPr>
          <w:p w:rsidR="00263B53" w:rsidRDefault="001944B6">
            <w:pPr>
              <w:pStyle w:val="TableParagraph"/>
              <w:spacing w:before="11"/>
              <w:ind w:left="1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3971" w:type="dxa"/>
          </w:tcPr>
          <w:p w:rsidR="00263B53" w:rsidRDefault="001944B6">
            <w:pPr>
              <w:pStyle w:val="TableParagraph"/>
              <w:spacing w:before="11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География</w:t>
            </w:r>
          </w:p>
        </w:tc>
        <w:tc>
          <w:tcPr>
            <w:tcW w:w="905" w:type="dxa"/>
          </w:tcPr>
          <w:p w:rsidR="00263B53" w:rsidRDefault="001944B6">
            <w:pPr>
              <w:pStyle w:val="TableParagraph"/>
              <w:spacing w:before="11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5 -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4060" w:type="dxa"/>
          </w:tcPr>
          <w:p w:rsidR="00263B53" w:rsidRDefault="001944B6">
            <w:pPr>
              <w:pStyle w:val="TableParagraph"/>
              <w:spacing w:before="11"/>
              <w:ind w:left="10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работа,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тест</w:t>
            </w:r>
          </w:p>
        </w:tc>
      </w:tr>
      <w:tr w:rsidR="00263B53">
        <w:trPr>
          <w:trHeight w:val="333"/>
        </w:trPr>
        <w:tc>
          <w:tcPr>
            <w:tcW w:w="816" w:type="dxa"/>
          </w:tcPr>
          <w:p w:rsidR="00263B53" w:rsidRDefault="001944B6">
            <w:pPr>
              <w:pStyle w:val="TableParagraph"/>
              <w:spacing w:before="11"/>
              <w:ind w:left="1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3971" w:type="dxa"/>
          </w:tcPr>
          <w:p w:rsidR="00263B53" w:rsidRDefault="001944B6">
            <w:pPr>
              <w:pStyle w:val="TableParagraph"/>
              <w:spacing w:before="11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Физика</w:t>
            </w:r>
          </w:p>
        </w:tc>
        <w:tc>
          <w:tcPr>
            <w:tcW w:w="905" w:type="dxa"/>
          </w:tcPr>
          <w:p w:rsidR="00263B53" w:rsidRDefault="001944B6">
            <w:pPr>
              <w:pStyle w:val="TableParagraph"/>
              <w:spacing w:before="11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7 -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4060" w:type="dxa"/>
          </w:tcPr>
          <w:p w:rsidR="00263B53" w:rsidRDefault="001944B6">
            <w:pPr>
              <w:pStyle w:val="TableParagraph"/>
              <w:spacing w:before="11"/>
              <w:ind w:left="10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работа,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тест</w:t>
            </w:r>
          </w:p>
        </w:tc>
      </w:tr>
      <w:tr w:rsidR="00263B53">
        <w:trPr>
          <w:trHeight w:val="328"/>
        </w:trPr>
        <w:tc>
          <w:tcPr>
            <w:tcW w:w="816" w:type="dxa"/>
          </w:tcPr>
          <w:p w:rsidR="00263B53" w:rsidRDefault="001944B6">
            <w:pPr>
              <w:pStyle w:val="TableParagraph"/>
              <w:spacing w:before="11"/>
              <w:ind w:left="19" w:right="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3971" w:type="dxa"/>
          </w:tcPr>
          <w:p w:rsidR="00263B53" w:rsidRDefault="001944B6">
            <w:pPr>
              <w:pStyle w:val="TableParagraph"/>
              <w:spacing w:before="11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Химия</w:t>
            </w:r>
          </w:p>
        </w:tc>
        <w:tc>
          <w:tcPr>
            <w:tcW w:w="905" w:type="dxa"/>
          </w:tcPr>
          <w:p w:rsidR="00263B53" w:rsidRDefault="001944B6">
            <w:pPr>
              <w:pStyle w:val="TableParagraph"/>
              <w:spacing w:before="11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8 -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4060" w:type="dxa"/>
          </w:tcPr>
          <w:p w:rsidR="00263B53" w:rsidRDefault="001944B6">
            <w:pPr>
              <w:pStyle w:val="TableParagraph"/>
              <w:spacing w:before="11"/>
              <w:ind w:left="10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работа,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тест</w:t>
            </w:r>
          </w:p>
        </w:tc>
      </w:tr>
      <w:tr w:rsidR="00263B53">
        <w:trPr>
          <w:trHeight w:val="333"/>
        </w:trPr>
        <w:tc>
          <w:tcPr>
            <w:tcW w:w="816" w:type="dxa"/>
          </w:tcPr>
          <w:p w:rsidR="00263B53" w:rsidRDefault="001944B6">
            <w:pPr>
              <w:pStyle w:val="TableParagraph"/>
              <w:spacing w:before="13"/>
              <w:ind w:left="19" w:right="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3971" w:type="dxa"/>
          </w:tcPr>
          <w:p w:rsidR="00263B53" w:rsidRDefault="001944B6">
            <w:pPr>
              <w:pStyle w:val="TableParagraph"/>
              <w:spacing w:before="13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Биология</w:t>
            </w:r>
          </w:p>
        </w:tc>
        <w:tc>
          <w:tcPr>
            <w:tcW w:w="905" w:type="dxa"/>
          </w:tcPr>
          <w:p w:rsidR="00263B53" w:rsidRDefault="001944B6">
            <w:pPr>
              <w:pStyle w:val="TableParagraph"/>
              <w:spacing w:before="13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5 -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4060" w:type="dxa"/>
          </w:tcPr>
          <w:p w:rsidR="00263B53" w:rsidRDefault="001944B6">
            <w:pPr>
              <w:pStyle w:val="TableParagraph"/>
              <w:spacing w:before="13"/>
              <w:ind w:left="10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работа,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тест</w:t>
            </w:r>
          </w:p>
        </w:tc>
      </w:tr>
      <w:tr w:rsidR="00263B53">
        <w:trPr>
          <w:trHeight w:val="330"/>
        </w:trPr>
        <w:tc>
          <w:tcPr>
            <w:tcW w:w="816" w:type="dxa"/>
          </w:tcPr>
          <w:p w:rsidR="00263B53" w:rsidRDefault="001944B6">
            <w:pPr>
              <w:pStyle w:val="TableParagraph"/>
              <w:spacing w:before="13"/>
              <w:ind w:left="19" w:right="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3971" w:type="dxa"/>
          </w:tcPr>
          <w:p w:rsidR="00263B53" w:rsidRDefault="001944B6">
            <w:pPr>
              <w:pStyle w:val="TableParagraph"/>
              <w:spacing w:before="13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Музыка</w:t>
            </w:r>
          </w:p>
        </w:tc>
        <w:tc>
          <w:tcPr>
            <w:tcW w:w="905" w:type="dxa"/>
          </w:tcPr>
          <w:p w:rsidR="00263B53" w:rsidRDefault="001944B6">
            <w:pPr>
              <w:pStyle w:val="TableParagraph"/>
              <w:spacing w:before="13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5 -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8</w:t>
            </w:r>
          </w:p>
        </w:tc>
        <w:tc>
          <w:tcPr>
            <w:tcW w:w="4060" w:type="dxa"/>
          </w:tcPr>
          <w:p w:rsidR="00263B53" w:rsidRDefault="001944B6">
            <w:pPr>
              <w:pStyle w:val="TableParagraph"/>
              <w:spacing w:before="13"/>
              <w:ind w:left="109"/>
              <w:rPr>
                <w:sz w:val="24"/>
              </w:rPr>
            </w:pPr>
            <w:r>
              <w:rPr>
                <w:sz w:val="24"/>
              </w:rPr>
              <w:t>Творческое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задание,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тест</w:t>
            </w:r>
          </w:p>
        </w:tc>
      </w:tr>
      <w:tr w:rsidR="00263B53">
        <w:trPr>
          <w:trHeight w:val="333"/>
        </w:trPr>
        <w:tc>
          <w:tcPr>
            <w:tcW w:w="816" w:type="dxa"/>
          </w:tcPr>
          <w:p w:rsidR="00263B53" w:rsidRDefault="001944B6">
            <w:pPr>
              <w:pStyle w:val="TableParagraph"/>
              <w:spacing w:before="11"/>
              <w:ind w:left="19" w:right="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3971" w:type="dxa"/>
          </w:tcPr>
          <w:p w:rsidR="00263B53" w:rsidRDefault="001944B6">
            <w:pPr>
              <w:pStyle w:val="TableParagraph"/>
              <w:spacing w:before="11"/>
              <w:ind w:left="112"/>
              <w:rPr>
                <w:sz w:val="24"/>
              </w:rPr>
            </w:pPr>
            <w:r>
              <w:rPr>
                <w:sz w:val="24"/>
              </w:rPr>
              <w:t>Изобразительное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искусство</w:t>
            </w:r>
          </w:p>
        </w:tc>
        <w:tc>
          <w:tcPr>
            <w:tcW w:w="905" w:type="dxa"/>
          </w:tcPr>
          <w:p w:rsidR="00263B53" w:rsidRDefault="001944B6">
            <w:pPr>
              <w:pStyle w:val="TableParagraph"/>
              <w:spacing w:before="11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5 -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7</w:t>
            </w:r>
          </w:p>
        </w:tc>
        <w:tc>
          <w:tcPr>
            <w:tcW w:w="4060" w:type="dxa"/>
          </w:tcPr>
          <w:p w:rsidR="00263B53" w:rsidRDefault="001944B6">
            <w:pPr>
              <w:pStyle w:val="TableParagraph"/>
              <w:spacing w:before="11"/>
              <w:ind w:left="109"/>
              <w:rPr>
                <w:sz w:val="24"/>
              </w:rPr>
            </w:pPr>
            <w:r>
              <w:rPr>
                <w:sz w:val="24"/>
              </w:rPr>
              <w:t>Творческое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задание</w:t>
            </w:r>
          </w:p>
        </w:tc>
      </w:tr>
      <w:tr w:rsidR="00263B53">
        <w:trPr>
          <w:trHeight w:val="330"/>
        </w:trPr>
        <w:tc>
          <w:tcPr>
            <w:tcW w:w="816" w:type="dxa"/>
          </w:tcPr>
          <w:p w:rsidR="00263B53" w:rsidRDefault="001944B6">
            <w:pPr>
              <w:pStyle w:val="TableParagraph"/>
              <w:spacing w:before="11"/>
              <w:ind w:left="19" w:right="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3971" w:type="dxa"/>
          </w:tcPr>
          <w:p w:rsidR="00263B53" w:rsidRDefault="001944B6">
            <w:pPr>
              <w:pStyle w:val="TableParagraph"/>
              <w:spacing w:before="11"/>
              <w:ind w:left="112"/>
              <w:rPr>
                <w:sz w:val="24"/>
              </w:rPr>
            </w:pPr>
            <w:r>
              <w:rPr>
                <w:sz w:val="24"/>
              </w:rPr>
              <w:t>Труд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(технология)</w:t>
            </w:r>
          </w:p>
        </w:tc>
        <w:tc>
          <w:tcPr>
            <w:tcW w:w="905" w:type="dxa"/>
          </w:tcPr>
          <w:p w:rsidR="00263B53" w:rsidRDefault="001944B6">
            <w:pPr>
              <w:pStyle w:val="TableParagraph"/>
              <w:spacing w:before="11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5 -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8</w:t>
            </w:r>
          </w:p>
        </w:tc>
        <w:tc>
          <w:tcPr>
            <w:tcW w:w="4060" w:type="dxa"/>
          </w:tcPr>
          <w:p w:rsidR="00263B53" w:rsidRDefault="001944B6">
            <w:pPr>
              <w:pStyle w:val="TableParagraph"/>
              <w:spacing w:before="11"/>
              <w:ind w:left="109"/>
              <w:rPr>
                <w:sz w:val="24"/>
              </w:rPr>
            </w:pPr>
            <w:r>
              <w:rPr>
                <w:sz w:val="24"/>
              </w:rPr>
              <w:t>Творческое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задание,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тест</w:t>
            </w:r>
          </w:p>
        </w:tc>
      </w:tr>
      <w:tr w:rsidR="00263B53">
        <w:trPr>
          <w:trHeight w:val="609"/>
        </w:trPr>
        <w:tc>
          <w:tcPr>
            <w:tcW w:w="816" w:type="dxa"/>
          </w:tcPr>
          <w:p w:rsidR="00263B53" w:rsidRDefault="001944B6">
            <w:pPr>
              <w:pStyle w:val="TableParagraph"/>
              <w:spacing w:before="11"/>
              <w:ind w:left="19" w:right="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3971" w:type="dxa"/>
          </w:tcPr>
          <w:p w:rsidR="00263B53" w:rsidRDefault="001944B6">
            <w:pPr>
              <w:pStyle w:val="TableParagraph"/>
              <w:spacing w:before="11"/>
              <w:ind w:left="112" w:right="1555"/>
              <w:rPr>
                <w:sz w:val="24"/>
              </w:rPr>
            </w:pPr>
            <w:r>
              <w:rPr>
                <w:spacing w:val="-2"/>
                <w:sz w:val="24"/>
              </w:rPr>
              <w:t>Основы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безопасности </w:t>
            </w:r>
            <w:r>
              <w:rPr>
                <w:sz w:val="24"/>
              </w:rPr>
              <w:t>и защиты Родины</w:t>
            </w:r>
          </w:p>
        </w:tc>
        <w:tc>
          <w:tcPr>
            <w:tcW w:w="905" w:type="dxa"/>
          </w:tcPr>
          <w:p w:rsidR="00263B53" w:rsidRDefault="001944B6">
            <w:pPr>
              <w:pStyle w:val="TableParagraph"/>
              <w:spacing w:before="11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8 -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4060" w:type="dxa"/>
          </w:tcPr>
          <w:p w:rsidR="00263B53" w:rsidRDefault="001944B6">
            <w:pPr>
              <w:pStyle w:val="TableParagraph"/>
              <w:spacing w:before="11"/>
              <w:ind w:left="109"/>
              <w:rPr>
                <w:sz w:val="24"/>
              </w:rPr>
            </w:pPr>
            <w:r>
              <w:rPr>
                <w:spacing w:val="-4"/>
                <w:sz w:val="24"/>
              </w:rPr>
              <w:t>Тест</w:t>
            </w:r>
          </w:p>
        </w:tc>
      </w:tr>
      <w:tr w:rsidR="00263B53">
        <w:trPr>
          <w:trHeight w:val="333"/>
        </w:trPr>
        <w:tc>
          <w:tcPr>
            <w:tcW w:w="816" w:type="dxa"/>
          </w:tcPr>
          <w:p w:rsidR="00263B53" w:rsidRDefault="001944B6">
            <w:pPr>
              <w:pStyle w:val="TableParagraph"/>
              <w:spacing w:before="11"/>
              <w:ind w:left="19" w:right="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3971" w:type="dxa"/>
          </w:tcPr>
          <w:p w:rsidR="00263B53" w:rsidRDefault="001944B6">
            <w:pPr>
              <w:pStyle w:val="TableParagraph"/>
              <w:spacing w:before="11"/>
              <w:ind w:left="112"/>
              <w:rPr>
                <w:sz w:val="24"/>
              </w:rPr>
            </w:pPr>
            <w:r>
              <w:rPr>
                <w:sz w:val="24"/>
              </w:rPr>
              <w:t>Физическая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культура</w:t>
            </w:r>
          </w:p>
        </w:tc>
        <w:tc>
          <w:tcPr>
            <w:tcW w:w="905" w:type="dxa"/>
          </w:tcPr>
          <w:p w:rsidR="00263B53" w:rsidRDefault="001944B6">
            <w:pPr>
              <w:pStyle w:val="TableParagraph"/>
              <w:spacing w:before="11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5 -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4060" w:type="dxa"/>
          </w:tcPr>
          <w:p w:rsidR="00263B53" w:rsidRDefault="001944B6">
            <w:pPr>
              <w:pStyle w:val="TableParagraph"/>
              <w:spacing w:before="11"/>
              <w:ind w:left="109"/>
              <w:rPr>
                <w:sz w:val="24"/>
              </w:rPr>
            </w:pPr>
            <w:r>
              <w:rPr>
                <w:sz w:val="24"/>
              </w:rPr>
              <w:t>Нормативы/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теоретические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основы</w:t>
            </w:r>
          </w:p>
        </w:tc>
      </w:tr>
    </w:tbl>
    <w:p w:rsidR="00263B53" w:rsidRDefault="00263B53">
      <w:pPr>
        <w:pStyle w:val="a3"/>
        <w:spacing w:before="10"/>
      </w:pPr>
    </w:p>
    <w:p w:rsidR="00263B53" w:rsidRDefault="001944B6">
      <w:pPr>
        <w:pStyle w:val="1"/>
        <w:numPr>
          <w:ilvl w:val="2"/>
          <w:numId w:val="12"/>
        </w:numPr>
        <w:tabs>
          <w:tab w:val="left" w:pos="3205"/>
        </w:tabs>
        <w:ind w:left="3205" w:hanging="300"/>
        <w:jc w:val="left"/>
      </w:pPr>
      <w:r>
        <w:t>Сроки</w:t>
      </w:r>
      <w:r>
        <w:rPr>
          <w:spacing w:val="-9"/>
        </w:rPr>
        <w:t xml:space="preserve"> </w:t>
      </w:r>
      <w:r>
        <w:t>проведения</w:t>
      </w:r>
      <w:r>
        <w:rPr>
          <w:spacing w:val="-11"/>
        </w:rPr>
        <w:t xml:space="preserve"> </w:t>
      </w:r>
      <w:r>
        <w:t>промежуточной</w:t>
      </w:r>
      <w:r>
        <w:rPr>
          <w:spacing w:val="-4"/>
        </w:rPr>
        <w:t xml:space="preserve"> </w:t>
      </w:r>
      <w:r>
        <w:rPr>
          <w:spacing w:val="-2"/>
        </w:rPr>
        <w:t>аттестации</w:t>
      </w:r>
    </w:p>
    <w:p w:rsidR="00263B53" w:rsidRDefault="001944B6">
      <w:pPr>
        <w:pStyle w:val="a3"/>
        <w:spacing w:before="12" w:line="256" w:lineRule="auto"/>
        <w:ind w:left="631" w:firstLine="1269"/>
      </w:pPr>
      <w:r>
        <w:t>В</w:t>
      </w:r>
      <w:r>
        <w:rPr>
          <w:spacing w:val="-6"/>
        </w:rPr>
        <w:t xml:space="preserve"> </w:t>
      </w:r>
      <w:r>
        <w:t>МБОУ</w:t>
      </w:r>
      <w:r>
        <w:rPr>
          <w:spacing w:val="-1"/>
        </w:rPr>
        <w:t xml:space="preserve"> </w:t>
      </w:r>
      <w:r w:rsidR="00AB5E2A">
        <w:t>«</w:t>
      </w:r>
      <w:proofErr w:type="spellStart"/>
      <w:r w:rsidR="00AB5E2A">
        <w:t>Шеморбаш</w:t>
      </w:r>
      <w:r>
        <w:t>ская</w:t>
      </w:r>
      <w:proofErr w:type="spellEnd"/>
      <w:r>
        <w:rPr>
          <w:spacing w:val="-5"/>
        </w:rPr>
        <w:t xml:space="preserve"> </w:t>
      </w:r>
      <w:r w:rsidR="00AB5E2A">
        <w:t>О</w:t>
      </w:r>
      <w:r>
        <w:t>ОШ»</w:t>
      </w:r>
      <w:r>
        <w:rPr>
          <w:spacing w:val="-5"/>
        </w:rPr>
        <w:t xml:space="preserve"> </w:t>
      </w:r>
      <w:r>
        <w:t>установлена</w:t>
      </w:r>
      <w:r>
        <w:rPr>
          <w:spacing w:val="40"/>
        </w:rPr>
        <w:t xml:space="preserve"> </w:t>
      </w:r>
      <w:r>
        <w:t>следующая</w:t>
      </w:r>
      <w:r>
        <w:rPr>
          <w:spacing w:val="-2"/>
        </w:rPr>
        <w:t xml:space="preserve"> </w:t>
      </w:r>
      <w:r>
        <w:t>периодичность прохождения промежуточной аттестации для экстернов:</w:t>
      </w:r>
    </w:p>
    <w:p w:rsidR="00263B53" w:rsidRDefault="001944B6">
      <w:pPr>
        <w:pStyle w:val="a4"/>
        <w:numPr>
          <w:ilvl w:val="0"/>
          <w:numId w:val="7"/>
        </w:numPr>
        <w:tabs>
          <w:tab w:val="left" w:pos="1846"/>
        </w:tabs>
        <w:spacing w:before="17"/>
        <w:jc w:val="left"/>
        <w:rPr>
          <w:sz w:val="24"/>
        </w:rPr>
      </w:pPr>
      <w:r>
        <w:rPr>
          <w:sz w:val="24"/>
        </w:rPr>
        <w:lastRenderedPageBreak/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1-</w:t>
      </w:r>
      <w:r>
        <w:rPr>
          <w:spacing w:val="-5"/>
          <w:sz w:val="24"/>
        </w:rPr>
        <w:t xml:space="preserve"> </w:t>
      </w:r>
      <w:r>
        <w:rPr>
          <w:sz w:val="24"/>
        </w:rPr>
        <w:t>9</w:t>
      </w:r>
      <w:r>
        <w:rPr>
          <w:spacing w:val="-4"/>
          <w:sz w:val="24"/>
        </w:rPr>
        <w:t xml:space="preserve"> </w:t>
      </w:r>
      <w:r>
        <w:rPr>
          <w:sz w:val="24"/>
        </w:rPr>
        <w:t>классах</w:t>
      </w:r>
      <w:r>
        <w:rPr>
          <w:spacing w:val="-2"/>
          <w:sz w:val="24"/>
        </w:rPr>
        <w:t xml:space="preserve"> </w:t>
      </w:r>
      <w:r>
        <w:rPr>
          <w:sz w:val="24"/>
        </w:rPr>
        <w:t>1</w:t>
      </w:r>
      <w:r>
        <w:rPr>
          <w:spacing w:val="-1"/>
          <w:sz w:val="24"/>
        </w:rPr>
        <w:t xml:space="preserve"> </w:t>
      </w:r>
      <w:r>
        <w:rPr>
          <w:sz w:val="24"/>
        </w:rPr>
        <w:t>раз в</w:t>
      </w:r>
      <w:r>
        <w:rPr>
          <w:spacing w:val="-3"/>
          <w:sz w:val="24"/>
        </w:rPr>
        <w:t xml:space="preserve"> </w:t>
      </w:r>
      <w:r>
        <w:rPr>
          <w:sz w:val="24"/>
        </w:rPr>
        <w:t>год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10</w:t>
      </w:r>
      <w:r>
        <w:rPr>
          <w:spacing w:val="-1"/>
          <w:sz w:val="24"/>
        </w:rPr>
        <w:t xml:space="preserve"> </w:t>
      </w:r>
      <w:r>
        <w:rPr>
          <w:sz w:val="24"/>
        </w:rPr>
        <w:t>апреля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20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мая;</w:t>
      </w:r>
    </w:p>
    <w:p w:rsidR="00263B53" w:rsidRDefault="001944B6">
      <w:pPr>
        <w:pStyle w:val="a3"/>
        <w:ind w:left="852" w:firstLine="597"/>
      </w:pPr>
      <w:r>
        <w:t>6.1.</w:t>
      </w:r>
      <w:r>
        <w:rPr>
          <w:spacing w:val="40"/>
        </w:rPr>
        <w:t xml:space="preserve"> </w:t>
      </w:r>
      <w:r>
        <w:t>В</w:t>
      </w:r>
      <w:r>
        <w:rPr>
          <w:spacing w:val="80"/>
        </w:rPr>
        <w:t xml:space="preserve"> </w:t>
      </w:r>
      <w:r>
        <w:t>отдельных</w:t>
      </w:r>
      <w:r>
        <w:rPr>
          <w:spacing w:val="80"/>
        </w:rPr>
        <w:t xml:space="preserve"> </w:t>
      </w:r>
      <w:r>
        <w:t>случаях</w:t>
      </w:r>
      <w:r>
        <w:rPr>
          <w:spacing w:val="80"/>
        </w:rPr>
        <w:t xml:space="preserve"> </w:t>
      </w:r>
      <w:r>
        <w:t>по</w:t>
      </w:r>
      <w:r>
        <w:rPr>
          <w:spacing w:val="80"/>
        </w:rPr>
        <w:t xml:space="preserve"> </w:t>
      </w:r>
      <w:r>
        <w:t>согласованию</w:t>
      </w:r>
      <w:r>
        <w:rPr>
          <w:spacing w:val="80"/>
        </w:rPr>
        <w:t xml:space="preserve"> </w:t>
      </w:r>
      <w:r>
        <w:t>родителей</w:t>
      </w:r>
      <w:r>
        <w:rPr>
          <w:spacing w:val="80"/>
        </w:rPr>
        <w:t xml:space="preserve"> </w:t>
      </w:r>
      <w:r>
        <w:t>и</w:t>
      </w:r>
      <w:r>
        <w:rPr>
          <w:spacing w:val="80"/>
        </w:rPr>
        <w:t xml:space="preserve"> </w:t>
      </w:r>
      <w:r>
        <w:t>администрации</w:t>
      </w:r>
      <w:r>
        <w:rPr>
          <w:spacing w:val="40"/>
        </w:rPr>
        <w:t xml:space="preserve"> </w:t>
      </w:r>
      <w:r>
        <w:t>школы возможна иная периодичность прохождения промежуточной аттестации экстернами.</w:t>
      </w:r>
    </w:p>
    <w:p w:rsidR="00263B53" w:rsidRDefault="001944B6">
      <w:pPr>
        <w:pStyle w:val="1"/>
        <w:numPr>
          <w:ilvl w:val="2"/>
          <w:numId w:val="12"/>
        </w:numPr>
        <w:tabs>
          <w:tab w:val="left" w:pos="2304"/>
        </w:tabs>
        <w:spacing w:before="64" w:line="275" w:lineRule="exact"/>
        <w:ind w:left="2304" w:hanging="242"/>
        <w:jc w:val="left"/>
      </w:pPr>
      <w:r>
        <w:t>Права</w:t>
      </w:r>
      <w:r>
        <w:rPr>
          <w:spacing w:val="-6"/>
        </w:rPr>
        <w:t xml:space="preserve"> </w:t>
      </w:r>
      <w:r>
        <w:t>обучающихся,</w:t>
      </w:r>
      <w:r>
        <w:rPr>
          <w:spacing w:val="-3"/>
        </w:rPr>
        <w:t xml:space="preserve"> </w:t>
      </w:r>
      <w:r>
        <w:t>получающих</w:t>
      </w:r>
      <w:r>
        <w:rPr>
          <w:spacing w:val="-5"/>
        </w:rPr>
        <w:t xml:space="preserve"> </w:t>
      </w:r>
      <w:r>
        <w:t>образование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семейной</w:t>
      </w:r>
      <w:r>
        <w:rPr>
          <w:spacing w:val="-5"/>
        </w:rPr>
        <w:t xml:space="preserve"> </w:t>
      </w:r>
      <w:r>
        <w:t>форме</w:t>
      </w:r>
      <w:r>
        <w:rPr>
          <w:spacing w:val="-6"/>
        </w:rPr>
        <w:t xml:space="preserve"> </w:t>
      </w:r>
      <w:r>
        <w:rPr>
          <w:spacing w:val="-10"/>
        </w:rPr>
        <w:t>и</w:t>
      </w:r>
    </w:p>
    <w:p w:rsidR="00263B53" w:rsidRDefault="001944B6">
      <w:pPr>
        <w:spacing w:line="272" w:lineRule="exact"/>
        <w:ind w:left="4661"/>
        <w:rPr>
          <w:b/>
          <w:sz w:val="24"/>
        </w:rPr>
      </w:pPr>
      <w:r>
        <w:rPr>
          <w:b/>
          <w:spacing w:val="-2"/>
          <w:sz w:val="24"/>
        </w:rPr>
        <w:t>самообразования</w:t>
      </w:r>
    </w:p>
    <w:p w:rsidR="00263B53" w:rsidRDefault="001944B6">
      <w:pPr>
        <w:pStyle w:val="a4"/>
        <w:numPr>
          <w:ilvl w:val="3"/>
          <w:numId w:val="12"/>
        </w:numPr>
        <w:tabs>
          <w:tab w:val="left" w:pos="1862"/>
          <w:tab w:val="left" w:pos="2544"/>
          <w:tab w:val="left" w:pos="4090"/>
          <w:tab w:val="left" w:pos="4957"/>
          <w:tab w:val="left" w:pos="6452"/>
          <w:tab w:val="left" w:pos="6795"/>
          <w:tab w:val="left" w:pos="8104"/>
          <w:tab w:val="left" w:pos="9167"/>
        </w:tabs>
        <w:ind w:right="558" w:firstLine="566"/>
        <w:jc w:val="left"/>
        <w:rPr>
          <w:sz w:val="24"/>
        </w:rPr>
      </w:pPr>
      <w:r>
        <w:rPr>
          <w:sz w:val="24"/>
        </w:rPr>
        <w:t xml:space="preserve">При прохождении промежуточной и (или) государственной итоговой аттестации </w:t>
      </w:r>
      <w:proofErr w:type="gramStart"/>
      <w:r>
        <w:rPr>
          <w:spacing w:val="-2"/>
          <w:sz w:val="24"/>
        </w:rPr>
        <w:t>обучающиеся,</w:t>
      </w:r>
      <w:r>
        <w:rPr>
          <w:sz w:val="24"/>
        </w:rPr>
        <w:tab/>
      </w:r>
      <w:proofErr w:type="gramEnd"/>
      <w:r>
        <w:rPr>
          <w:spacing w:val="-2"/>
          <w:sz w:val="24"/>
        </w:rPr>
        <w:t>получающие</w:t>
      </w:r>
      <w:r>
        <w:rPr>
          <w:sz w:val="24"/>
        </w:rPr>
        <w:tab/>
      </w:r>
      <w:r>
        <w:rPr>
          <w:spacing w:val="-4"/>
          <w:sz w:val="24"/>
        </w:rPr>
        <w:t>общее</w:t>
      </w:r>
      <w:r>
        <w:rPr>
          <w:sz w:val="24"/>
        </w:rPr>
        <w:tab/>
      </w:r>
      <w:r>
        <w:rPr>
          <w:spacing w:val="-2"/>
          <w:sz w:val="24"/>
        </w:rPr>
        <w:t>образование</w:t>
      </w:r>
      <w:r>
        <w:rPr>
          <w:sz w:val="24"/>
        </w:rPr>
        <w:tab/>
      </w:r>
      <w:r>
        <w:rPr>
          <w:spacing w:val="-10"/>
          <w:sz w:val="24"/>
        </w:rPr>
        <w:t>в</w:t>
      </w:r>
      <w:r>
        <w:rPr>
          <w:sz w:val="24"/>
        </w:rPr>
        <w:tab/>
      </w:r>
      <w:r>
        <w:rPr>
          <w:spacing w:val="-2"/>
          <w:sz w:val="24"/>
        </w:rPr>
        <w:t>указанных</w:t>
      </w:r>
      <w:r>
        <w:rPr>
          <w:sz w:val="24"/>
        </w:rPr>
        <w:tab/>
      </w:r>
      <w:r>
        <w:rPr>
          <w:spacing w:val="-2"/>
          <w:sz w:val="24"/>
        </w:rPr>
        <w:t>формах,</w:t>
      </w:r>
      <w:r>
        <w:rPr>
          <w:sz w:val="24"/>
        </w:rPr>
        <w:tab/>
      </w:r>
      <w:r>
        <w:rPr>
          <w:spacing w:val="-2"/>
          <w:sz w:val="24"/>
        </w:rPr>
        <w:t>пользуются</w:t>
      </w:r>
    </w:p>
    <w:p w:rsidR="00263B53" w:rsidRDefault="001944B6">
      <w:pPr>
        <w:pStyle w:val="a3"/>
        <w:spacing w:before="70"/>
        <w:ind w:left="852"/>
        <w:jc w:val="both"/>
      </w:pPr>
      <w:r>
        <w:t>академическими</w:t>
      </w:r>
      <w:r>
        <w:rPr>
          <w:spacing w:val="-5"/>
        </w:rPr>
        <w:t xml:space="preserve"> </w:t>
      </w:r>
      <w:r>
        <w:t>правами</w:t>
      </w:r>
      <w:r>
        <w:rPr>
          <w:spacing w:val="-7"/>
        </w:rPr>
        <w:t xml:space="preserve"> </w:t>
      </w:r>
      <w:r>
        <w:t>обучающихся</w:t>
      </w:r>
      <w:r>
        <w:rPr>
          <w:spacing w:val="-7"/>
        </w:rPr>
        <w:t xml:space="preserve"> </w:t>
      </w:r>
      <w:r>
        <w:t>по</w:t>
      </w:r>
      <w:r>
        <w:rPr>
          <w:spacing w:val="-8"/>
        </w:rPr>
        <w:t xml:space="preserve"> </w:t>
      </w:r>
      <w:r>
        <w:t>соответствующей</w:t>
      </w:r>
      <w:r>
        <w:rPr>
          <w:spacing w:val="-6"/>
        </w:rPr>
        <w:t xml:space="preserve"> </w:t>
      </w:r>
      <w:r>
        <w:t>образовательной</w:t>
      </w:r>
      <w:r>
        <w:rPr>
          <w:spacing w:val="-7"/>
        </w:rPr>
        <w:t xml:space="preserve"> </w:t>
      </w:r>
      <w:r>
        <w:rPr>
          <w:spacing w:val="-2"/>
        </w:rPr>
        <w:t>программе.</w:t>
      </w:r>
    </w:p>
    <w:p w:rsidR="00263B53" w:rsidRDefault="001944B6">
      <w:pPr>
        <w:pStyle w:val="a3"/>
        <w:ind w:left="852" w:right="562" w:firstLine="566"/>
        <w:jc w:val="both"/>
      </w:pPr>
      <w:r>
        <w:t>Обучающиеся имеют право получать необходимые консультации (в пределах 2 учебных часов по каждому учебному предмету, по которому он проходит аттестацию) Образец графика – приложение №5.</w:t>
      </w:r>
    </w:p>
    <w:p w:rsidR="00263B53" w:rsidRDefault="001944B6">
      <w:pPr>
        <w:pStyle w:val="a4"/>
        <w:numPr>
          <w:ilvl w:val="3"/>
          <w:numId w:val="12"/>
        </w:numPr>
        <w:tabs>
          <w:tab w:val="left" w:pos="1871"/>
        </w:tabs>
        <w:spacing w:before="1"/>
        <w:ind w:right="562" w:firstLine="566"/>
        <w:jc w:val="both"/>
        <w:rPr>
          <w:sz w:val="24"/>
        </w:rPr>
      </w:pPr>
      <w:r>
        <w:rPr>
          <w:sz w:val="24"/>
        </w:rPr>
        <w:t>Обучающиеся должны быть обеспечены учебниками и учебными пособиями из фондов библиотеки образовательной организации, в которой обучающийся проходит промежуточную и (или) государственную итоговую аттестацию бесплатно.</w:t>
      </w:r>
    </w:p>
    <w:p w:rsidR="00263B53" w:rsidRDefault="001944B6">
      <w:pPr>
        <w:pStyle w:val="a4"/>
        <w:numPr>
          <w:ilvl w:val="3"/>
          <w:numId w:val="12"/>
        </w:numPr>
        <w:tabs>
          <w:tab w:val="left" w:pos="1936"/>
        </w:tabs>
        <w:ind w:right="562" w:firstLine="566"/>
        <w:jc w:val="both"/>
        <w:rPr>
          <w:sz w:val="24"/>
        </w:rPr>
      </w:pPr>
      <w:r>
        <w:rPr>
          <w:sz w:val="24"/>
        </w:rPr>
        <w:t>Обучающиеся обладают всеми академическими правами, предоставленными обучающимся. Наравне с другими обучающимися имеют право на развитие своих творческих способностей и интересов, включая участие в конкурсах, олимпиадах, в том числе, всероссийской олимпиаде школьников, выставках, смотрах, физкультурных мероприятиях, спортивных соревнованиях и других массовых мероприятиях.</w:t>
      </w:r>
    </w:p>
    <w:p w:rsidR="00263B53" w:rsidRDefault="001944B6">
      <w:pPr>
        <w:pStyle w:val="a4"/>
        <w:numPr>
          <w:ilvl w:val="2"/>
          <w:numId w:val="12"/>
        </w:numPr>
        <w:tabs>
          <w:tab w:val="left" w:pos="2102"/>
        </w:tabs>
        <w:spacing w:before="188" w:line="274" w:lineRule="exact"/>
        <w:ind w:left="2102" w:hanging="302"/>
        <w:jc w:val="both"/>
        <w:rPr>
          <w:b/>
          <w:color w:val="433930"/>
          <w:sz w:val="24"/>
        </w:rPr>
      </w:pPr>
      <w:r>
        <w:rPr>
          <w:b/>
          <w:color w:val="433930"/>
          <w:sz w:val="24"/>
        </w:rPr>
        <w:t>Финансовое</w:t>
      </w:r>
      <w:r>
        <w:rPr>
          <w:b/>
          <w:color w:val="433930"/>
          <w:spacing w:val="-10"/>
          <w:sz w:val="24"/>
        </w:rPr>
        <w:t xml:space="preserve"> </w:t>
      </w:r>
      <w:r>
        <w:rPr>
          <w:b/>
          <w:color w:val="433930"/>
          <w:sz w:val="24"/>
        </w:rPr>
        <w:t>обеспечение</w:t>
      </w:r>
      <w:r>
        <w:rPr>
          <w:b/>
          <w:color w:val="433930"/>
          <w:spacing w:val="-8"/>
          <w:sz w:val="24"/>
        </w:rPr>
        <w:t xml:space="preserve"> </w:t>
      </w:r>
      <w:r>
        <w:rPr>
          <w:b/>
          <w:color w:val="433930"/>
          <w:sz w:val="24"/>
        </w:rPr>
        <w:t>семейного</w:t>
      </w:r>
      <w:r>
        <w:rPr>
          <w:b/>
          <w:color w:val="433930"/>
          <w:spacing w:val="-7"/>
          <w:sz w:val="24"/>
        </w:rPr>
        <w:t xml:space="preserve"> </w:t>
      </w:r>
      <w:r>
        <w:rPr>
          <w:b/>
          <w:color w:val="433930"/>
          <w:sz w:val="24"/>
        </w:rPr>
        <w:t>образования,</w:t>
      </w:r>
      <w:r>
        <w:rPr>
          <w:b/>
          <w:color w:val="433930"/>
          <w:spacing w:val="-3"/>
          <w:sz w:val="24"/>
        </w:rPr>
        <w:t xml:space="preserve"> </w:t>
      </w:r>
      <w:r>
        <w:rPr>
          <w:b/>
          <w:color w:val="433930"/>
          <w:spacing w:val="-2"/>
          <w:sz w:val="24"/>
        </w:rPr>
        <w:t>самообразования</w:t>
      </w:r>
    </w:p>
    <w:p w:rsidR="00263B53" w:rsidRDefault="001944B6">
      <w:pPr>
        <w:pStyle w:val="a4"/>
        <w:numPr>
          <w:ilvl w:val="3"/>
          <w:numId w:val="12"/>
        </w:numPr>
        <w:tabs>
          <w:tab w:val="left" w:pos="1845"/>
        </w:tabs>
        <w:ind w:right="563" w:firstLine="566"/>
        <w:jc w:val="both"/>
        <w:rPr>
          <w:color w:val="433930"/>
          <w:sz w:val="24"/>
        </w:rPr>
      </w:pPr>
      <w:r>
        <w:rPr>
          <w:sz w:val="24"/>
        </w:rPr>
        <w:t>Дополнительные расходы, произведенные семьей, покрываются родителями (лицами, их заменяющими) самостоятельно.</w:t>
      </w:r>
    </w:p>
    <w:p w:rsidR="00263B53" w:rsidRDefault="001944B6">
      <w:pPr>
        <w:pStyle w:val="a4"/>
        <w:numPr>
          <w:ilvl w:val="3"/>
          <w:numId w:val="12"/>
        </w:numPr>
        <w:tabs>
          <w:tab w:val="left" w:pos="1984"/>
        </w:tabs>
        <w:ind w:right="563" w:firstLine="566"/>
        <w:jc w:val="both"/>
        <w:rPr>
          <w:color w:val="433930"/>
          <w:sz w:val="24"/>
        </w:rPr>
      </w:pPr>
      <w:r>
        <w:rPr>
          <w:sz w:val="24"/>
        </w:rPr>
        <w:t>Родители (законные представители), осуществляющие образование несовершеннолетнего ребенка в семье, не лишаются права на получение компенсаций, установленных государственными и муниципальными органами власти для детей соответствующего возраста и категории.</w:t>
      </w:r>
    </w:p>
    <w:p w:rsidR="00263B53" w:rsidRDefault="001944B6">
      <w:pPr>
        <w:pStyle w:val="a4"/>
        <w:numPr>
          <w:ilvl w:val="3"/>
          <w:numId w:val="12"/>
        </w:numPr>
        <w:tabs>
          <w:tab w:val="left" w:pos="1984"/>
        </w:tabs>
        <w:ind w:right="565" w:firstLine="705"/>
        <w:jc w:val="both"/>
        <w:rPr>
          <w:color w:val="433930"/>
          <w:sz w:val="24"/>
        </w:rPr>
      </w:pPr>
      <w:r>
        <w:rPr>
          <w:sz w:val="24"/>
        </w:rPr>
        <w:t>Самообразование является бесплатной формой освоения образовательных программ в рамках федерального государственного образовательного стандарта.</w:t>
      </w:r>
    </w:p>
    <w:p w:rsidR="00263B53" w:rsidRDefault="001944B6">
      <w:pPr>
        <w:pStyle w:val="a4"/>
        <w:numPr>
          <w:ilvl w:val="3"/>
          <w:numId w:val="12"/>
        </w:numPr>
        <w:tabs>
          <w:tab w:val="left" w:pos="1984"/>
        </w:tabs>
        <w:ind w:right="562" w:firstLine="705"/>
        <w:jc w:val="both"/>
        <w:rPr>
          <w:color w:val="433930"/>
          <w:sz w:val="24"/>
        </w:rPr>
      </w:pPr>
      <w:r>
        <w:rPr>
          <w:sz w:val="24"/>
        </w:rPr>
        <w:t>Оплата труда педагогических работников, привлекаемых для проведения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занятий с обучающимися при приеме устных и письменных зачетов, проведения собеседований, консультаций, осуществляется за счет выделения школой средств в пределах фонда оплаты труда с учетом нагрузки и доплат работнику за проверку работ </w:t>
      </w:r>
      <w:r>
        <w:rPr>
          <w:spacing w:val="-2"/>
          <w:sz w:val="24"/>
        </w:rPr>
        <w:t>(тетрадей).</w:t>
      </w:r>
    </w:p>
    <w:p w:rsidR="00263B53" w:rsidRDefault="00263B53">
      <w:pPr>
        <w:pStyle w:val="a3"/>
      </w:pPr>
    </w:p>
    <w:p w:rsidR="00263B53" w:rsidRDefault="00263B53">
      <w:pPr>
        <w:pStyle w:val="a3"/>
        <w:spacing w:before="79"/>
      </w:pPr>
    </w:p>
    <w:p w:rsidR="00263B53" w:rsidRDefault="001944B6">
      <w:pPr>
        <w:pStyle w:val="a3"/>
        <w:ind w:left="631" w:right="558"/>
        <w:jc w:val="both"/>
      </w:pPr>
      <w:r>
        <w:rPr>
          <w:b/>
          <w:color w:val="433930"/>
        </w:rPr>
        <w:t xml:space="preserve">Приложение №1 </w:t>
      </w:r>
      <w:r>
        <w:rPr>
          <w:color w:val="433930"/>
        </w:rPr>
        <w:t>к Положению о получении образования в форме семейного образования</w:t>
      </w:r>
      <w:r>
        <w:rPr>
          <w:color w:val="433930"/>
          <w:spacing w:val="-15"/>
        </w:rPr>
        <w:t xml:space="preserve"> </w:t>
      </w:r>
      <w:r>
        <w:rPr>
          <w:color w:val="433930"/>
        </w:rPr>
        <w:t>и самообразования «Образец заявления»</w:t>
      </w:r>
    </w:p>
    <w:p w:rsidR="00263B53" w:rsidRDefault="001944B6">
      <w:pPr>
        <w:pStyle w:val="a3"/>
        <w:spacing w:before="1"/>
        <w:ind w:left="631" w:right="558"/>
        <w:jc w:val="both"/>
      </w:pPr>
      <w:r>
        <w:rPr>
          <w:b/>
          <w:color w:val="433930"/>
        </w:rPr>
        <w:t xml:space="preserve">Приложение №2 </w:t>
      </w:r>
      <w:r>
        <w:rPr>
          <w:color w:val="433930"/>
        </w:rPr>
        <w:t>к Положению о получении образования в форме</w:t>
      </w:r>
      <w:r>
        <w:rPr>
          <w:color w:val="433930"/>
          <w:spacing w:val="40"/>
        </w:rPr>
        <w:t xml:space="preserve"> </w:t>
      </w:r>
      <w:r>
        <w:rPr>
          <w:color w:val="433930"/>
        </w:rPr>
        <w:t>семейного образования и самообразования "Образец уведомления"</w:t>
      </w:r>
    </w:p>
    <w:p w:rsidR="00263B53" w:rsidRDefault="001944B6">
      <w:pPr>
        <w:pStyle w:val="a3"/>
        <w:spacing w:before="2"/>
        <w:ind w:left="631" w:right="559"/>
        <w:jc w:val="both"/>
      </w:pPr>
      <w:r>
        <w:rPr>
          <w:b/>
          <w:color w:val="433930"/>
        </w:rPr>
        <w:t xml:space="preserve">Приложение №3 </w:t>
      </w:r>
      <w:r>
        <w:rPr>
          <w:color w:val="433930"/>
        </w:rPr>
        <w:t>к Положению о получении образования в форме</w:t>
      </w:r>
      <w:r>
        <w:rPr>
          <w:color w:val="433930"/>
          <w:spacing w:val="40"/>
        </w:rPr>
        <w:t xml:space="preserve"> </w:t>
      </w:r>
      <w:r>
        <w:rPr>
          <w:color w:val="433930"/>
        </w:rPr>
        <w:t>семейного образования и самообразования «Образец приказа о зачислении экстерна для прохождения промежуточной</w:t>
      </w:r>
      <w:r>
        <w:rPr>
          <w:color w:val="433930"/>
          <w:spacing w:val="80"/>
        </w:rPr>
        <w:t xml:space="preserve"> </w:t>
      </w:r>
      <w:r>
        <w:rPr>
          <w:color w:val="433930"/>
        </w:rPr>
        <w:t>и (или) государственной итоговой аттестации»</w:t>
      </w:r>
    </w:p>
    <w:p w:rsidR="00263B53" w:rsidRDefault="001944B6">
      <w:pPr>
        <w:pStyle w:val="a3"/>
        <w:spacing w:before="3" w:line="237" w:lineRule="auto"/>
        <w:ind w:left="631" w:right="558"/>
        <w:jc w:val="both"/>
      </w:pPr>
      <w:r>
        <w:rPr>
          <w:b/>
          <w:color w:val="433930"/>
        </w:rPr>
        <w:t xml:space="preserve">Приложение №4 </w:t>
      </w:r>
      <w:r>
        <w:rPr>
          <w:color w:val="433930"/>
        </w:rPr>
        <w:t>к Положению о получении образования в форме</w:t>
      </w:r>
      <w:r>
        <w:rPr>
          <w:color w:val="433930"/>
          <w:spacing w:val="40"/>
        </w:rPr>
        <w:t xml:space="preserve"> </w:t>
      </w:r>
      <w:r>
        <w:rPr>
          <w:color w:val="433930"/>
        </w:rPr>
        <w:t>семейного образования и самообразования «Образец справки о промежуточной аттестации»</w:t>
      </w:r>
    </w:p>
    <w:p w:rsidR="00263B53" w:rsidRDefault="001944B6">
      <w:pPr>
        <w:pStyle w:val="a3"/>
        <w:spacing w:before="1"/>
        <w:ind w:left="631" w:right="558"/>
        <w:jc w:val="both"/>
      </w:pPr>
      <w:r>
        <w:rPr>
          <w:b/>
          <w:color w:val="433930"/>
        </w:rPr>
        <w:t>Приложение</w:t>
      </w:r>
      <w:r>
        <w:rPr>
          <w:b/>
          <w:color w:val="433930"/>
          <w:spacing w:val="-5"/>
        </w:rPr>
        <w:t xml:space="preserve"> </w:t>
      </w:r>
      <w:r>
        <w:rPr>
          <w:b/>
          <w:color w:val="433930"/>
        </w:rPr>
        <w:t>№</w:t>
      </w:r>
      <w:r>
        <w:rPr>
          <w:b/>
          <w:color w:val="433930"/>
          <w:spacing w:val="-4"/>
        </w:rPr>
        <w:t xml:space="preserve"> </w:t>
      </w:r>
      <w:proofErr w:type="gramStart"/>
      <w:r>
        <w:rPr>
          <w:b/>
          <w:color w:val="433930"/>
        </w:rPr>
        <w:t>5</w:t>
      </w:r>
      <w:r>
        <w:rPr>
          <w:b/>
          <w:color w:val="433930"/>
          <w:spacing w:val="80"/>
        </w:rPr>
        <w:t xml:space="preserve">  </w:t>
      </w:r>
      <w:r>
        <w:rPr>
          <w:color w:val="433930"/>
        </w:rPr>
        <w:t>к</w:t>
      </w:r>
      <w:proofErr w:type="gramEnd"/>
      <w:r>
        <w:rPr>
          <w:color w:val="433930"/>
        </w:rPr>
        <w:t xml:space="preserve"> Положению о получении образования в форме семейного</w:t>
      </w:r>
      <w:r>
        <w:rPr>
          <w:color w:val="433930"/>
          <w:spacing w:val="20"/>
        </w:rPr>
        <w:t xml:space="preserve"> </w:t>
      </w:r>
      <w:r>
        <w:rPr>
          <w:color w:val="433930"/>
        </w:rPr>
        <w:t>образования</w:t>
      </w:r>
      <w:r>
        <w:rPr>
          <w:color w:val="433930"/>
          <w:spacing w:val="40"/>
        </w:rPr>
        <w:t xml:space="preserve"> </w:t>
      </w:r>
      <w:r>
        <w:rPr>
          <w:color w:val="433930"/>
        </w:rPr>
        <w:t>и</w:t>
      </w:r>
      <w:r>
        <w:rPr>
          <w:color w:val="433930"/>
          <w:spacing w:val="-14"/>
        </w:rPr>
        <w:t xml:space="preserve"> </w:t>
      </w:r>
      <w:r>
        <w:rPr>
          <w:color w:val="433930"/>
        </w:rPr>
        <w:t xml:space="preserve">самообразования «Образец </w:t>
      </w:r>
      <w:r>
        <w:t>графика проведения промежуточной аттестации</w:t>
      </w:r>
      <w:r>
        <w:rPr>
          <w:spacing w:val="-15"/>
        </w:rPr>
        <w:t xml:space="preserve"> </w:t>
      </w:r>
      <w:r>
        <w:t>и консультаций по предметам учебного плана»</w:t>
      </w:r>
    </w:p>
    <w:p w:rsidR="00263B53" w:rsidRDefault="001944B6">
      <w:pPr>
        <w:pStyle w:val="a3"/>
        <w:ind w:left="631" w:right="93"/>
        <w:jc w:val="both"/>
      </w:pPr>
      <w:r>
        <w:rPr>
          <w:b/>
        </w:rPr>
        <w:t xml:space="preserve">Приложение №6 </w:t>
      </w:r>
      <w:r>
        <w:rPr>
          <w:color w:val="433930"/>
        </w:rPr>
        <w:t xml:space="preserve">к Положению о получении образования в форме семейного образования и самообразования </w:t>
      </w:r>
      <w:r>
        <w:t xml:space="preserve">«Договор об организации и проведении промежуточной и государственной итоговой аттестации обучающегося, получающего общее образование в форме семейного </w:t>
      </w:r>
      <w:r>
        <w:rPr>
          <w:spacing w:val="-2"/>
        </w:rPr>
        <w:t>образования»</w:t>
      </w:r>
    </w:p>
    <w:p w:rsidR="00263B53" w:rsidRDefault="001944B6">
      <w:pPr>
        <w:pStyle w:val="a3"/>
        <w:ind w:left="631" w:right="93"/>
        <w:jc w:val="both"/>
      </w:pPr>
      <w:r>
        <w:rPr>
          <w:b/>
        </w:rPr>
        <w:t xml:space="preserve">Приложение №7 </w:t>
      </w:r>
      <w:r>
        <w:rPr>
          <w:color w:val="433930"/>
        </w:rPr>
        <w:t xml:space="preserve">к Положению о получении образования в форме семейного образования и </w:t>
      </w:r>
      <w:r>
        <w:rPr>
          <w:color w:val="433930"/>
        </w:rPr>
        <w:lastRenderedPageBreak/>
        <w:t xml:space="preserve">самообразования </w:t>
      </w:r>
      <w:r>
        <w:t>«Реестр учета детей, подлежащих обучению и получающих начальное общее, основное</w:t>
      </w:r>
      <w:r>
        <w:rPr>
          <w:spacing w:val="-3"/>
        </w:rPr>
        <w:t xml:space="preserve"> </w:t>
      </w:r>
      <w:r>
        <w:t>общее,</w:t>
      </w:r>
      <w:r>
        <w:rPr>
          <w:spacing w:val="-1"/>
        </w:rPr>
        <w:t xml:space="preserve"> </w:t>
      </w:r>
      <w:r>
        <w:t>среднее</w:t>
      </w:r>
      <w:r>
        <w:rPr>
          <w:spacing w:val="-3"/>
        </w:rPr>
        <w:t xml:space="preserve"> </w:t>
      </w:r>
      <w:r>
        <w:t>общее</w:t>
      </w:r>
      <w:r>
        <w:rPr>
          <w:spacing w:val="-2"/>
        </w:rPr>
        <w:t xml:space="preserve"> </w:t>
      </w:r>
      <w:r>
        <w:t>образование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форме</w:t>
      </w:r>
      <w:r>
        <w:rPr>
          <w:spacing w:val="-4"/>
        </w:rPr>
        <w:t xml:space="preserve"> </w:t>
      </w:r>
      <w:r>
        <w:t>семейного</w:t>
      </w:r>
      <w:r>
        <w:rPr>
          <w:spacing w:val="-3"/>
        </w:rPr>
        <w:t xml:space="preserve"> </w:t>
      </w:r>
      <w:r>
        <w:t>образования</w:t>
      </w:r>
      <w:r>
        <w:rPr>
          <w:spacing w:val="-3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самообразования в общеобразовательной организации</w:t>
      </w:r>
    </w:p>
    <w:p w:rsidR="00263B53" w:rsidRDefault="001944B6">
      <w:pPr>
        <w:pStyle w:val="a3"/>
        <w:spacing w:before="8" w:line="237" w:lineRule="auto"/>
        <w:ind w:left="631"/>
      </w:pPr>
      <w:r>
        <w:rPr>
          <w:b/>
        </w:rPr>
        <w:t xml:space="preserve">Приложение №8 </w:t>
      </w:r>
      <w:r>
        <w:t xml:space="preserve">к </w:t>
      </w:r>
      <w:r>
        <w:rPr>
          <w:color w:val="433930"/>
        </w:rPr>
        <w:t xml:space="preserve">Положению о получении образования в форме семейного образования и </w:t>
      </w:r>
      <w:proofErr w:type="gramStart"/>
      <w:r>
        <w:rPr>
          <w:color w:val="433930"/>
        </w:rPr>
        <w:t>самообразования</w:t>
      </w:r>
      <w:proofErr w:type="gramEnd"/>
      <w:r>
        <w:rPr>
          <w:color w:val="433930"/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Журнал</w:t>
      </w:r>
      <w:r>
        <w:rPr>
          <w:spacing w:val="-2"/>
        </w:rPr>
        <w:t xml:space="preserve"> </w:t>
      </w:r>
      <w:r>
        <w:t>учета</w:t>
      </w:r>
      <w:r>
        <w:rPr>
          <w:spacing w:val="-4"/>
        </w:rPr>
        <w:t xml:space="preserve"> </w:t>
      </w:r>
      <w:r>
        <w:t>детей,</w:t>
      </w:r>
      <w:r>
        <w:rPr>
          <w:spacing w:val="-4"/>
        </w:rPr>
        <w:t xml:space="preserve"> </w:t>
      </w:r>
      <w:r>
        <w:t>подлежащих</w:t>
      </w:r>
      <w:r>
        <w:rPr>
          <w:spacing w:val="-2"/>
        </w:rPr>
        <w:t xml:space="preserve"> </w:t>
      </w:r>
      <w:r>
        <w:t>обучению</w:t>
      </w:r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получающих</w:t>
      </w:r>
      <w:r>
        <w:rPr>
          <w:spacing w:val="-2"/>
        </w:rPr>
        <w:t xml:space="preserve"> </w:t>
      </w:r>
      <w:r>
        <w:t>начальное</w:t>
      </w:r>
      <w:r>
        <w:rPr>
          <w:spacing w:val="-5"/>
        </w:rPr>
        <w:t xml:space="preserve"> </w:t>
      </w:r>
      <w:r>
        <w:t>общее,</w:t>
      </w:r>
    </w:p>
    <w:p w:rsidR="00263B53" w:rsidRDefault="001944B6">
      <w:pPr>
        <w:pStyle w:val="a3"/>
        <w:spacing w:before="3" w:line="237" w:lineRule="auto"/>
        <w:ind w:left="631"/>
      </w:pPr>
      <w:r>
        <w:t>основное</w:t>
      </w:r>
      <w:r>
        <w:rPr>
          <w:spacing w:val="-4"/>
        </w:rPr>
        <w:t xml:space="preserve"> </w:t>
      </w:r>
      <w:r>
        <w:t>общее,</w:t>
      </w:r>
      <w:r>
        <w:rPr>
          <w:spacing w:val="-3"/>
        </w:rPr>
        <w:t xml:space="preserve"> </w:t>
      </w:r>
      <w:r>
        <w:t>среднее</w:t>
      </w:r>
      <w:r>
        <w:rPr>
          <w:spacing w:val="-4"/>
        </w:rPr>
        <w:t xml:space="preserve"> </w:t>
      </w:r>
      <w:r>
        <w:t>общее</w:t>
      </w:r>
      <w:r>
        <w:rPr>
          <w:spacing w:val="-4"/>
        </w:rPr>
        <w:t xml:space="preserve"> </w:t>
      </w:r>
      <w:r>
        <w:t>образование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форме</w:t>
      </w:r>
      <w:r>
        <w:rPr>
          <w:spacing w:val="-5"/>
        </w:rPr>
        <w:t xml:space="preserve"> </w:t>
      </w:r>
      <w:r>
        <w:t>семейного</w:t>
      </w:r>
      <w:r>
        <w:rPr>
          <w:spacing w:val="-3"/>
        </w:rPr>
        <w:t xml:space="preserve"> </w:t>
      </w:r>
      <w:r>
        <w:t>образования</w:t>
      </w:r>
      <w:r>
        <w:rPr>
          <w:spacing w:val="-3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самообразования (вне общеобразовательных организаций)</w:t>
      </w:r>
    </w:p>
    <w:p w:rsidR="005D2797" w:rsidRDefault="005D2797">
      <w:pPr>
        <w:pStyle w:val="a3"/>
        <w:spacing w:before="77"/>
        <w:ind w:right="557"/>
        <w:jc w:val="right"/>
      </w:pPr>
    </w:p>
    <w:p w:rsidR="001802E1" w:rsidRDefault="001802E1">
      <w:pPr>
        <w:pStyle w:val="a3"/>
        <w:spacing w:before="77"/>
        <w:ind w:right="557"/>
        <w:jc w:val="right"/>
      </w:pPr>
    </w:p>
    <w:p w:rsidR="001802E1" w:rsidRDefault="001802E1">
      <w:pPr>
        <w:pStyle w:val="a3"/>
        <w:spacing w:before="77"/>
        <w:ind w:right="557"/>
        <w:jc w:val="right"/>
      </w:pPr>
    </w:p>
    <w:p w:rsidR="001802E1" w:rsidRDefault="001802E1">
      <w:pPr>
        <w:pStyle w:val="a3"/>
        <w:spacing w:before="77"/>
        <w:ind w:right="557"/>
        <w:jc w:val="right"/>
      </w:pPr>
    </w:p>
    <w:p w:rsidR="001802E1" w:rsidRDefault="001802E1">
      <w:pPr>
        <w:pStyle w:val="a3"/>
        <w:spacing w:before="77"/>
        <w:ind w:right="557"/>
        <w:jc w:val="right"/>
      </w:pPr>
    </w:p>
    <w:p w:rsidR="001802E1" w:rsidRDefault="001802E1">
      <w:pPr>
        <w:pStyle w:val="a3"/>
        <w:spacing w:before="77"/>
        <w:ind w:right="557"/>
        <w:jc w:val="right"/>
      </w:pPr>
    </w:p>
    <w:p w:rsidR="001802E1" w:rsidRDefault="001802E1">
      <w:pPr>
        <w:pStyle w:val="a3"/>
        <w:spacing w:before="77"/>
        <w:ind w:right="557"/>
        <w:jc w:val="right"/>
      </w:pPr>
    </w:p>
    <w:p w:rsidR="001802E1" w:rsidRDefault="001802E1">
      <w:pPr>
        <w:pStyle w:val="a3"/>
        <w:spacing w:before="77"/>
        <w:ind w:right="557"/>
        <w:jc w:val="right"/>
      </w:pPr>
    </w:p>
    <w:p w:rsidR="001802E1" w:rsidRDefault="001802E1">
      <w:pPr>
        <w:pStyle w:val="a3"/>
        <w:spacing w:before="77"/>
        <w:ind w:right="557"/>
        <w:jc w:val="right"/>
      </w:pPr>
    </w:p>
    <w:p w:rsidR="001802E1" w:rsidRDefault="001802E1">
      <w:pPr>
        <w:pStyle w:val="a3"/>
        <w:spacing w:before="77"/>
        <w:ind w:right="557"/>
        <w:jc w:val="right"/>
      </w:pPr>
    </w:p>
    <w:p w:rsidR="001802E1" w:rsidRDefault="001802E1">
      <w:pPr>
        <w:pStyle w:val="a3"/>
        <w:spacing w:before="77"/>
        <w:ind w:right="557"/>
        <w:jc w:val="right"/>
      </w:pPr>
    </w:p>
    <w:p w:rsidR="001802E1" w:rsidRDefault="001802E1">
      <w:pPr>
        <w:pStyle w:val="a3"/>
        <w:spacing w:before="77"/>
        <w:ind w:right="557"/>
        <w:jc w:val="right"/>
      </w:pPr>
    </w:p>
    <w:p w:rsidR="001802E1" w:rsidRDefault="001802E1">
      <w:pPr>
        <w:pStyle w:val="a3"/>
        <w:spacing w:before="77"/>
        <w:ind w:right="557"/>
        <w:jc w:val="right"/>
      </w:pPr>
    </w:p>
    <w:p w:rsidR="001802E1" w:rsidRDefault="001802E1">
      <w:pPr>
        <w:pStyle w:val="a3"/>
        <w:spacing w:before="77"/>
        <w:ind w:right="557"/>
        <w:jc w:val="right"/>
      </w:pPr>
    </w:p>
    <w:p w:rsidR="001802E1" w:rsidRDefault="001802E1">
      <w:pPr>
        <w:pStyle w:val="a3"/>
        <w:spacing w:before="77"/>
        <w:ind w:right="557"/>
        <w:jc w:val="right"/>
      </w:pPr>
    </w:p>
    <w:p w:rsidR="001802E1" w:rsidRDefault="001802E1">
      <w:pPr>
        <w:pStyle w:val="a3"/>
        <w:spacing w:before="77"/>
        <w:ind w:right="557"/>
        <w:jc w:val="right"/>
      </w:pPr>
    </w:p>
    <w:p w:rsidR="001802E1" w:rsidRDefault="001802E1">
      <w:pPr>
        <w:pStyle w:val="a3"/>
        <w:spacing w:before="77"/>
        <w:ind w:right="557"/>
        <w:jc w:val="right"/>
      </w:pPr>
    </w:p>
    <w:p w:rsidR="001802E1" w:rsidRDefault="001802E1">
      <w:pPr>
        <w:pStyle w:val="a3"/>
        <w:spacing w:before="77"/>
        <w:ind w:right="557"/>
        <w:jc w:val="right"/>
      </w:pPr>
    </w:p>
    <w:p w:rsidR="001802E1" w:rsidRDefault="001802E1">
      <w:pPr>
        <w:pStyle w:val="a3"/>
        <w:spacing w:before="77"/>
        <w:ind w:right="557"/>
        <w:jc w:val="right"/>
      </w:pPr>
    </w:p>
    <w:p w:rsidR="001802E1" w:rsidRDefault="001802E1">
      <w:pPr>
        <w:pStyle w:val="a3"/>
        <w:spacing w:before="77"/>
        <w:ind w:right="557"/>
        <w:jc w:val="right"/>
      </w:pPr>
    </w:p>
    <w:p w:rsidR="001802E1" w:rsidRDefault="001802E1">
      <w:pPr>
        <w:pStyle w:val="a3"/>
        <w:spacing w:before="77"/>
        <w:ind w:right="557"/>
        <w:jc w:val="right"/>
      </w:pPr>
    </w:p>
    <w:p w:rsidR="001802E1" w:rsidRDefault="001802E1">
      <w:pPr>
        <w:pStyle w:val="a3"/>
        <w:spacing w:before="77"/>
        <w:ind w:right="557"/>
        <w:jc w:val="right"/>
      </w:pPr>
    </w:p>
    <w:p w:rsidR="001802E1" w:rsidRDefault="001802E1">
      <w:pPr>
        <w:pStyle w:val="a3"/>
        <w:spacing w:before="77"/>
        <w:ind w:right="557"/>
        <w:jc w:val="right"/>
      </w:pPr>
    </w:p>
    <w:p w:rsidR="001802E1" w:rsidRDefault="001802E1">
      <w:pPr>
        <w:pStyle w:val="a3"/>
        <w:spacing w:before="77"/>
        <w:ind w:right="557"/>
        <w:jc w:val="right"/>
      </w:pPr>
    </w:p>
    <w:p w:rsidR="001802E1" w:rsidRDefault="001802E1">
      <w:pPr>
        <w:pStyle w:val="a3"/>
        <w:spacing w:before="77"/>
        <w:ind w:right="557"/>
        <w:jc w:val="right"/>
      </w:pPr>
    </w:p>
    <w:p w:rsidR="001802E1" w:rsidRDefault="001802E1">
      <w:pPr>
        <w:pStyle w:val="a3"/>
        <w:spacing w:before="77"/>
        <w:ind w:right="557"/>
        <w:jc w:val="right"/>
      </w:pPr>
    </w:p>
    <w:p w:rsidR="001802E1" w:rsidRDefault="001802E1">
      <w:pPr>
        <w:pStyle w:val="a3"/>
        <w:spacing w:before="77"/>
        <w:ind w:right="557"/>
        <w:jc w:val="right"/>
      </w:pPr>
    </w:p>
    <w:p w:rsidR="001802E1" w:rsidRDefault="001802E1">
      <w:pPr>
        <w:pStyle w:val="a3"/>
        <w:spacing w:before="77"/>
        <w:ind w:right="557"/>
        <w:jc w:val="right"/>
      </w:pPr>
    </w:p>
    <w:p w:rsidR="001802E1" w:rsidRDefault="001802E1">
      <w:pPr>
        <w:pStyle w:val="a3"/>
        <w:spacing w:before="77"/>
        <w:ind w:right="557"/>
        <w:jc w:val="right"/>
      </w:pPr>
    </w:p>
    <w:p w:rsidR="001802E1" w:rsidRDefault="001802E1">
      <w:pPr>
        <w:pStyle w:val="a3"/>
        <w:spacing w:before="77"/>
        <w:ind w:right="557"/>
        <w:jc w:val="right"/>
      </w:pPr>
    </w:p>
    <w:p w:rsidR="001802E1" w:rsidRDefault="001802E1">
      <w:pPr>
        <w:pStyle w:val="a3"/>
        <w:spacing w:before="77"/>
        <w:ind w:right="557"/>
        <w:jc w:val="right"/>
      </w:pPr>
    </w:p>
    <w:p w:rsidR="001802E1" w:rsidRDefault="001802E1">
      <w:pPr>
        <w:pStyle w:val="a3"/>
        <w:spacing w:before="77"/>
        <w:ind w:right="557"/>
        <w:jc w:val="right"/>
      </w:pPr>
    </w:p>
    <w:p w:rsidR="001802E1" w:rsidRDefault="001802E1">
      <w:pPr>
        <w:pStyle w:val="a3"/>
        <w:spacing w:before="77"/>
        <w:ind w:right="557"/>
        <w:jc w:val="right"/>
      </w:pPr>
    </w:p>
    <w:p w:rsidR="001802E1" w:rsidRDefault="001802E1">
      <w:pPr>
        <w:pStyle w:val="a3"/>
        <w:spacing w:before="77"/>
        <w:ind w:right="557"/>
        <w:jc w:val="right"/>
      </w:pPr>
    </w:p>
    <w:p w:rsidR="001802E1" w:rsidRDefault="001802E1">
      <w:pPr>
        <w:pStyle w:val="a3"/>
        <w:spacing w:before="77"/>
        <w:ind w:right="557"/>
        <w:jc w:val="right"/>
      </w:pPr>
    </w:p>
    <w:p w:rsidR="001802E1" w:rsidRDefault="001802E1">
      <w:pPr>
        <w:pStyle w:val="a3"/>
        <w:spacing w:before="77"/>
        <w:ind w:right="557"/>
        <w:jc w:val="right"/>
      </w:pPr>
    </w:p>
    <w:p w:rsidR="001802E1" w:rsidRDefault="001802E1">
      <w:pPr>
        <w:pStyle w:val="a3"/>
        <w:spacing w:before="77"/>
        <w:ind w:right="557"/>
        <w:jc w:val="right"/>
      </w:pPr>
    </w:p>
    <w:p w:rsidR="00263B53" w:rsidRDefault="001944B6">
      <w:pPr>
        <w:pStyle w:val="a3"/>
        <w:spacing w:before="77"/>
        <w:ind w:right="557"/>
        <w:jc w:val="right"/>
      </w:pPr>
      <w:r>
        <w:lastRenderedPageBreak/>
        <w:t>Приложение</w:t>
      </w:r>
      <w:r>
        <w:rPr>
          <w:spacing w:val="-8"/>
        </w:rPr>
        <w:t xml:space="preserve"> </w:t>
      </w:r>
      <w:r>
        <w:rPr>
          <w:spacing w:val="-10"/>
        </w:rPr>
        <w:t>1</w:t>
      </w:r>
    </w:p>
    <w:p w:rsidR="00263B53" w:rsidRDefault="001944B6">
      <w:pPr>
        <w:spacing w:before="129"/>
        <w:ind w:left="2309"/>
        <w:rPr>
          <w:b/>
          <w:sz w:val="20"/>
        </w:rPr>
      </w:pPr>
      <w:r>
        <w:rPr>
          <w:b/>
          <w:sz w:val="20"/>
        </w:rPr>
        <w:t>Форма</w:t>
      </w:r>
      <w:r>
        <w:rPr>
          <w:b/>
          <w:spacing w:val="-12"/>
          <w:sz w:val="20"/>
        </w:rPr>
        <w:t xml:space="preserve"> </w:t>
      </w:r>
      <w:r>
        <w:rPr>
          <w:b/>
          <w:sz w:val="20"/>
        </w:rPr>
        <w:t>заявления</w:t>
      </w:r>
      <w:r>
        <w:rPr>
          <w:b/>
          <w:spacing w:val="-11"/>
          <w:sz w:val="20"/>
        </w:rPr>
        <w:t xml:space="preserve"> </w:t>
      </w:r>
      <w:r>
        <w:rPr>
          <w:b/>
          <w:sz w:val="20"/>
        </w:rPr>
        <w:t>гражданина</w:t>
      </w:r>
      <w:r>
        <w:rPr>
          <w:b/>
          <w:spacing w:val="-9"/>
          <w:sz w:val="20"/>
        </w:rPr>
        <w:t xml:space="preserve"> </w:t>
      </w:r>
      <w:r>
        <w:rPr>
          <w:b/>
          <w:sz w:val="20"/>
        </w:rPr>
        <w:t>или</w:t>
      </w:r>
      <w:r>
        <w:rPr>
          <w:b/>
          <w:spacing w:val="-12"/>
          <w:sz w:val="20"/>
        </w:rPr>
        <w:t xml:space="preserve"> </w:t>
      </w:r>
      <w:r>
        <w:rPr>
          <w:b/>
          <w:sz w:val="20"/>
        </w:rPr>
        <w:t>его</w:t>
      </w:r>
      <w:r>
        <w:rPr>
          <w:b/>
          <w:spacing w:val="-10"/>
          <w:sz w:val="20"/>
        </w:rPr>
        <w:t xml:space="preserve"> </w:t>
      </w:r>
      <w:r>
        <w:rPr>
          <w:b/>
          <w:sz w:val="20"/>
        </w:rPr>
        <w:t>родителей</w:t>
      </w:r>
      <w:r>
        <w:rPr>
          <w:b/>
          <w:spacing w:val="-11"/>
          <w:sz w:val="20"/>
        </w:rPr>
        <w:t xml:space="preserve"> </w:t>
      </w:r>
      <w:r>
        <w:rPr>
          <w:b/>
          <w:sz w:val="20"/>
        </w:rPr>
        <w:t>(законных</w:t>
      </w:r>
      <w:r>
        <w:rPr>
          <w:b/>
          <w:spacing w:val="-8"/>
          <w:sz w:val="20"/>
        </w:rPr>
        <w:t xml:space="preserve"> </w:t>
      </w:r>
      <w:r>
        <w:rPr>
          <w:b/>
          <w:spacing w:val="-2"/>
          <w:sz w:val="20"/>
        </w:rPr>
        <w:t>представителей)</w:t>
      </w:r>
    </w:p>
    <w:p w:rsidR="00263B53" w:rsidRDefault="001944B6">
      <w:pPr>
        <w:spacing w:before="116"/>
        <w:ind w:left="3289" w:hanging="1772"/>
        <w:rPr>
          <w:b/>
          <w:sz w:val="20"/>
        </w:rPr>
      </w:pPr>
      <w:r>
        <w:rPr>
          <w:b/>
          <w:sz w:val="20"/>
        </w:rPr>
        <w:t>на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зачисление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в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образовательную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организацию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для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прохождения</w:t>
      </w:r>
      <w:r>
        <w:rPr>
          <w:b/>
          <w:spacing w:val="-4"/>
          <w:sz w:val="20"/>
        </w:rPr>
        <w:t xml:space="preserve"> </w:t>
      </w:r>
      <w:proofErr w:type="spellStart"/>
      <w:r>
        <w:rPr>
          <w:b/>
          <w:sz w:val="20"/>
        </w:rPr>
        <w:t>промежуточнойи</w:t>
      </w:r>
      <w:proofErr w:type="spellEnd"/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(или) государственной итоговой аттестации экстерном)</w:t>
      </w:r>
    </w:p>
    <w:p w:rsidR="00263B53" w:rsidRDefault="00263B53">
      <w:pPr>
        <w:pStyle w:val="a3"/>
        <w:rPr>
          <w:b/>
          <w:sz w:val="20"/>
        </w:rPr>
      </w:pPr>
    </w:p>
    <w:p w:rsidR="00263B53" w:rsidRDefault="001944B6" w:rsidP="001802E1">
      <w:pPr>
        <w:spacing w:line="343" w:lineRule="auto"/>
        <w:ind w:left="6231"/>
        <w:rPr>
          <w:sz w:val="18"/>
        </w:rPr>
      </w:pPr>
      <w:r>
        <w:rPr>
          <w:sz w:val="24"/>
          <w:u w:val="single"/>
        </w:rPr>
        <w:t>Директору</w:t>
      </w:r>
      <w:r>
        <w:rPr>
          <w:spacing w:val="-14"/>
          <w:sz w:val="24"/>
          <w:u w:val="single"/>
        </w:rPr>
        <w:t xml:space="preserve"> </w:t>
      </w:r>
      <w:r>
        <w:rPr>
          <w:sz w:val="24"/>
          <w:u w:val="single"/>
        </w:rPr>
        <w:t>МБОУ</w:t>
      </w:r>
      <w:r>
        <w:rPr>
          <w:spacing w:val="-3"/>
          <w:sz w:val="24"/>
          <w:u w:val="single"/>
        </w:rPr>
        <w:t xml:space="preserve"> </w:t>
      </w:r>
      <w:r w:rsidR="00AB5E2A">
        <w:rPr>
          <w:sz w:val="24"/>
          <w:u w:val="single"/>
        </w:rPr>
        <w:t>«</w:t>
      </w:r>
      <w:proofErr w:type="spellStart"/>
      <w:r w:rsidR="00AB5E2A">
        <w:rPr>
          <w:sz w:val="24"/>
          <w:u w:val="single"/>
        </w:rPr>
        <w:t>Шеморбаш</w:t>
      </w:r>
      <w:r>
        <w:rPr>
          <w:sz w:val="24"/>
          <w:u w:val="single"/>
        </w:rPr>
        <w:t>ская</w:t>
      </w:r>
      <w:proofErr w:type="spellEnd"/>
      <w:r>
        <w:rPr>
          <w:spacing w:val="-6"/>
          <w:sz w:val="24"/>
          <w:u w:val="single"/>
        </w:rPr>
        <w:t xml:space="preserve"> </w:t>
      </w:r>
      <w:r w:rsidR="00AB5E2A">
        <w:rPr>
          <w:spacing w:val="-6"/>
          <w:sz w:val="24"/>
          <w:u w:val="single"/>
        </w:rPr>
        <w:t>О</w:t>
      </w:r>
      <w:r>
        <w:rPr>
          <w:sz w:val="24"/>
          <w:u w:val="single"/>
        </w:rPr>
        <w:t>ОШ»</w:t>
      </w:r>
      <w:r>
        <w:rPr>
          <w:sz w:val="24"/>
        </w:rPr>
        <w:t xml:space="preserve"> </w:t>
      </w:r>
      <w:r>
        <w:rPr>
          <w:spacing w:val="-2"/>
          <w:sz w:val="24"/>
        </w:rPr>
        <w:t>(</w:t>
      </w:r>
      <w:r>
        <w:rPr>
          <w:spacing w:val="-2"/>
          <w:sz w:val="20"/>
        </w:rPr>
        <w:t>наимен</w:t>
      </w:r>
      <w:r>
        <w:rPr>
          <w:spacing w:val="-2"/>
          <w:sz w:val="18"/>
        </w:rPr>
        <w:t>ование</w:t>
      </w:r>
      <w:r>
        <w:rPr>
          <w:spacing w:val="13"/>
          <w:sz w:val="18"/>
        </w:rPr>
        <w:t xml:space="preserve"> </w:t>
      </w:r>
      <w:r>
        <w:rPr>
          <w:spacing w:val="-2"/>
          <w:sz w:val="18"/>
        </w:rPr>
        <w:t>образовательной</w:t>
      </w:r>
      <w:r>
        <w:rPr>
          <w:spacing w:val="16"/>
          <w:sz w:val="18"/>
        </w:rPr>
        <w:t xml:space="preserve"> </w:t>
      </w:r>
      <w:r>
        <w:rPr>
          <w:spacing w:val="-2"/>
          <w:sz w:val="18"/>
        </w:rPr>
        <w:t>организации)</w:t>
      </w:r>
    </w:p>
    <w:p w:rsidR="00263B53" w:rsidRDefault="001944B6">
      <w:pPr>
        <w:pStyle w:val="a3"/>
        <w:spacing w:before="11"/>
        <w:rPr>
          <w:sz w:val="19"/>
        </w:rPr>
      </w:pPr>
      <w:r>
        <w:rPr>
          <w:noProof/>
          <w:sz w:val="19"/>
          <w:lang w:eastAsia="ru-RU"/>
        </w:rPr>
        <mc:AlternateContent>
          <mc:Choice Requires="wpg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4274184</wp:posOffset>
                </wp:positionH>
                <wp:positionV relativeFrom="paragraph">
                  <wp:posOffset>161053</wp:posOffset>
                </wp:positionV>
                <wp:extent cx="3048635" cy="16510"/>
                <wp:effectExtent l="0" t="0" r="0" b="0"/>
                <wp:wrapTopAndBottom/>
                <wp:docPr id="3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048635" cy="16510"/>
                          <a:chOff x="0" y="0"/>
                          <a:chExt cx="3048635" cy="1651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13060"/>
                            <a:ext cx="30480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0">
                                <a:moveTo>
                                  <a:pt x="0" y="0"/>
                                </a:moveTo>
                                <a:lnTo>
                                  <a:pt x="3048000" y="0"/>
                                </a:lnTo>
                              </a:path>
                            </a:pathLst>
                          </a:custGeom>
                          <a:ln w="618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3048635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635" h="7620">
                                <a:moveTo>
                                  <a:pt x="304863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19"/>
                                </a:lnTo>
                                <a:lnTo>
                                  <a:pt x="3048635" y="7619"/>
                                </a:lnTo>
                                <a:lnTo>
                                  <a:pt x="304863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AE1C6B0" id="Group 3" o:spid="_x0000_s1026" style="position:absolute;margin-left:336.55pt;margin-top:12.7pt;width:240.05pt;height:1.3pt;z-index:-15728640;mso-wrap-distance-left:0;mso-wrap-distance-right:0;mso-position-horizontal-relative:page" coordsize="30486,1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">
                <v:shape id="Graphic 4" o:spid="_x0000_s1027" style="position:absolute;top:130;width:30480;height:13;visibility:visible;mso-wrap-style:square;v-text-anchor:top" coordsize="3048000,12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4Jjr8QA&#10;AADaAAAADwAAAGRycy9kb3ducmV2LnhtbESPQWvCQBSE74L/YXlCb3UTkbakboIKgrRSaCz1+pp9&#10;JsHs25DdJvHfd4WCx2FmvmFW2Wga0VPnassK4nkEgriwuuZSwddx9/gCwnlkjY1lUnAlB1k6naww&#10;0XbgT+pzX4oAYZeggsr7NpHSFRUZdHPbEgfvbDuDPsiulLrDIcBNIxdR9CQN1hwWKmxpW1FxyX+N&#10;gkWPw/vmdMg/rm/P2+/9sfk5xbFSD7Nx/QrC0+jv4f/2XitYwu1KuAEy/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eCY6/EAAAA2gAAAA8AAAAAAAAAAAAAAAAAmAIAAGRycy9k&#10;b3ducmV2LnhtbFBLBQYAAAAABAAEAPUAAACJAwAAAAA=&#10;" path="m,l3048000,e" filled="f" strokeweight=".17183mm">
                  <v:path arrowok="t"/>
                </v:shape>
                <v:shape id="Graphic 5" o:spid="_x0000_s1028" style="position:absolute;width:30486;height:76;visibility:visible;mso-wrap-style:square;v-text-anchor:top" coordsize="3048635,76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DaO4MIA&#10;AADaAAAADwAAAGRycy9kb3ducmV2LnhtbESPQWvCQBSE70L/w/IKvemmlto2dRUNCF5NpPT4yD6z&#10;sdm3Ibsm8d+7BcHjMDPfMMv1aBvRU+drxwpeZwkI4tLpmisFx2I3/QThA7LGxjEpuJKH9eppssRU&#10;u4EP1OehEhHCPkUFJoQ2ldKXhiz6mWuJo3dyncUQZVdJ3eEQ4baR8yRZSIs1xwWDLWWGyr/8YhUU&#10;bzyez78/zXGDX/Piw29ldjJKvTyPm28QgcbwCN/be63gHf6vxBsgVz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MNo7gwgAAANoAAAAPAAAAAAAAAAAAAAAAAJgCAABkcnMvZG93&#10;bnJldi54bWxQSwUGAAAAAAQABAD1AAAAhwMAAAAA&#10;" path="m3048635,l,,,7619r3048635,l3048635,xe" fillcolor="black" stroked="f">
                  <v:path arrowok="t"/>
                </v:shape>
                <w10:wrap type="topAndBottom" anchorx="page"/>
              </v:group>
            </w:pict>
          </mc:Fallback>
        </mc:AlternateContent>
      </w:r>
    </w:p>
    <w:p w:rsidR="00263B53" w:rsidRDefault="001944B6">
      <w:pPr>
        <w:spacing w:line="205" w:lineRule="exact"/>
        <w:ind w:left="4974"/>
        <w:jc w:val="center"/>
        <w:rPr>
          <w:sz w:val="20"/>
        </w:rPr>
      </w:pPr>
      <w:r>
        <w:rPr>
          <w:spacing w:val="-2"/>
          <w:sz w:val="20"/>
        </w:rPr>
        <w:t>(фамилия</w:t>
      </w:r>
      <w:r>
        <w:rPr>
          <w:spacing w:val="5"/>
          <w:sz w:val="20"/>
        </w:rPr>
        <w:t xml:space="preserve"> </w:t>
      </w:r>
      <w:r>
        <w:rPr>
          <w:spacing w:val="-2"/>
          <w:sz w:val="20"/>
        </w:rPr>
        <w:t>и</w:t>
      </w:r>
      <w:r>
        <w:rPr>
          <w:sz w:val="20"/>
        </w:rPr>
        <w:t xml:space="preserve"> </w:t>
      </w:r>
      <w:r>
        <w:rPr>
          <w:spacing w:val="-2"/>
          <w:sz w:val="20"/>
        </w:rPr>
        <w:t>инициалы</w:t>
      </w:r>
      <w:r>
        <w:rPr>
          <w:spacing w:val="6"/>
          <w:sz w:val="20"/>
        </w:rPr>
        <w:t xml:space="preserve"> </w:t>
      </w:r>
      <w:r>
        <w:rPr>
          <w:spacing w:val="-2"/>
          <w:sz w:val="20"/>
        </w:rPr>
        <w:t>руководителя</w:t>
      </w:r>
      <w:r>
        <w:rPr>
          <w:spacing w:val="2"/>
          <w:sz w:val="20"/>
        </w:rPr>
        <w:t xml:space="preserve"> </w:t>
      </w:r>
      <w:r>
        <w:rPr>
          <w:spacing w:val="-2"/>
          <w:sz w:val="20"/>
        </w:rPr>
        <w:t>образовательной</w:t>
      </w:r>
      <w:r>
        <w:rPr>
          <w:spacing w:val="5"/>
          <w:sz w:val="20"/>
        </w:rPr>
        <w:t xml:space="preserve"> </w:t>
      </w:r>
      <w:r>
        <w:rPr>
          <w:spacing w:val="-2"/>
          <w:sz w:val="20"/>
        </w:rPr>
        <w:t>организации)</w:t>
      </w:r>
    </w:p>
    <w:p w:rsidR="00263B53" w:rsidRDefault="001944B6">
      <w:pPr>
        <w:pStyle w:val="a3"/>
        <w:tabs>
          <w:tab w:val="left" w:pos="10837"/>
        </w:tabs>
        <w:spacing w:line="272" w:lineRule="exact"/>
        <w:ind w:left="4921"/>
        <w:jc w:val="center"/>
      </w:pPr>
      <w:r>
        <w:t xml:space="preserve">от </w:t>
      </w:r>
      <w:r>
        <w:rPr>
          <w:u w:val="single"/>
        </w:rPr>
        <w:tab/>
      </w:r>
    </w:p>
    <w:p w:rsidR="00263B53" w:rsidRDefault="001944B6">
      <w:pPr>
        <w:spacing w:before="6" w:line="230" w:lineRule="exact"/>
        <w:ind w:left="4558"/>
        <w:rPr>
          <w:sz w:val="20"/>
        </w:rPr>
      </w:pPr>
      <w:r>
        <w:rPr>
          <w:sz w:val="20"/>
        </w:rPr>
        <w:t>(фамилия,</w:t>
      </w:r>
      <w:r>
        <w:rPr>
          <w:spacing w:val="-10"/>
          <w:sz w:val="20"/>
        </w:rPr>
        <w:t xml:space="preserve"> </w:t>
      </w:r>
      <w:r>
        <w:rPr>
          <w:sz w:val="20"/>
        </w:rPr>
        <w:t>имя,</w:t>
      </w:r>
      <w:r>
        <w:rPr>
          <w:spacing w:val="-12"/>
          <w:sz w:val="20"/>
        </w:rPr>
        <w:t xml:space="preserve"> </w:t>
      </w:r>
      <w:r>
        <w:rPr>
          <w:sz w:val="20"/>
        </w:rPr>
        <w:t>отчество</w:t>
      </w:r>
      <w:r>
        <w:rPr>
          <w:spacing w:val="-11"/>
          <w:sz w:val="20"/>
        </w:rPr>
        <w:t xml:space="preserve"> </w:t>
      </w:r>
      <w:r>
        <w:rPr>
          <w:spacing w:val="-2"/>
          <w:sz w:val="20"/>
        </w:rPr>
        <w:t>полностью)</w:t>
      </w:r>
    </w:p>
    <w:p w:rsidR="00263B53" w:rsidRDefault="001944B6">
      <w:pPr>
        <w:pStyle w:val="a3"/>
        <w:tabs>
          <w:tab w:val="left" w:pos="10837"/>
        </w:tabs>
        <w:spacing w:line="276" w:lineRule="exact"/>
        <w:ind w:left="4899"/>
        <w:jc w:val="center"/>
      </w:pPr>
      <w:r>
        <w:t xml:space="preserve">Место регистрации (адрес) </w:t>
      </w:r>
      <w:r>
        <w:rPr>
          <w:u w:val="single"/>
        </w:rPr>
        <w:tab/>
      </w:r>
    </w:p>
    <w:p w:rsidR="00263B53" w:rsidRDefault="001944B6">
      <w:pPr>
        <w:pStyle w:val="a3"/>
        <w:spacing w:before="19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588352" behindDoc="1" locked="0" layoutInCell="1" allowOverlap="1">
                <wp:simplePos x="0" y="0"/>
                <wp:positionH relativeFrom="page">
                  <wp:posOffset>2591435</wp:posOffset>
                </wp:positionH>
                <wp:positionV relativeFrom="paragraph">
                  <wp:posOffset>173515</wp:posOffset>
                </wp:positionV>
                <wp:extent cx="3733800" cy="1270"/>
                <wp:effectExtent l="0" t="0" r="0" b="0"/>
                <wp:wrapTopAndBottom/>
                <wp:docPr id="6" name="Graphic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7338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733800">
                              <a:moveTo>
                                <a:pt x="0" y="0"/>
                              </a:moveTo>
                              <a:lnTo>
                                <a:pt x="3733800" y="0"/>
                              </a:lnTo>
                            </a:path>
                          </a:pathLst>
                        </a:custGeom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F9C11D0" id="Graphic 6" o:spid="_x0000_s1026" style="position:absolute;margin-left:204.05pt;margin-top:13.65pt;width:294pt;height:.1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7338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" path="m,l3733800,e" filled="f" strokeweight=".48pt">
                <v:path arrowok="t"/>
                <w10:wrap type="topAndBottom" anchorx="page"/>
              </v:shape>
            </w:pict>
          </mc:Fallback>
        </mc:AlternateContent>
      </w:r>
    </w:p>
    <w:p w:rsidR="00263B53" w:rsidRDefault="001944B6">
      <w:pPr>
        <w:spacing w:line="198" w:lineRule="exact"/>
        <w:ind w:right="97"/>
        <w:jc w:val="right"/>
        <w:rPr>
          <w:sz w:val="20"/>
        </w:rPr>
      </w:pPr>
      <w:r>
        <w:rPr>
          <w:sz w:val="20"/>
        </w:rPr>
        <w:t>Сведения</w:t>
      </w:r>
      <w:r>
        <w:rPr>
          <w:spacing w:val="-13"/>
          <w:sz w:val="20"/>
        </w:rPr>
        <w:t xml:space="preserve"> </w:t>
      </w:r>
      <w:r>
        <w:rPr>
          <w:sz w:val="20"/>
        </w:rPr>
        <w:t>о</w:t>
      </w:r>
      <w:r>
        <w:rPr>
          <w:spacing w:val="-12"/>
          <w:sz w:val="20"/>
        </w:rPr>
        <w:t xml:space="preserve"> </w:t>
      </w:r>
      <w:r>
        <w:rPr>
          <w:sz w:val="20"/>
        </w:rPr>
        <w:t>документе,</w:t>
      </w:r>
      <w:r>
        <w:rPr>
          <w:spacing w:val="-12"/>
          <w:sz w:val="20"/>
        </w:rPr>
        <w:t xml:space="preserve"> </w:t>
      </w:r>
      <w:r>
        <w:rPr>
          <w:sz w:val="20"/>
        </w:rPr>
        <w:t>подтверждающем</w:t>
      </w:r>
      <w:r>
        <w:rPr>
          <w:spacing w:val="-10"/>
          <w:sz w:val="20"/>
        </w:rPr>
        <w:t xml:space="preserve"> </w:t>
      </w:r>
      <w:r>
        <w:rPr>
          <w:sz w:val="20"/>
        </w:rPr>
        <w:t>статус</w:t>
      </w:r>
      <w:r>
        <w:rPr>
          <w:spacing w:val="-12"/>
          <w:sz w:val="20"/>
        </w:rPr>
        <w:t xml:space="preserve"> </w:t>
      </w:r>
      <w:r>
        <w:rPr>
          <w:sz w:val="20"/>
        </w:rPr>
        <w:t>законного</w:t>
      </w:r>
      <w:r>
        <w:rPr>
          <w:spacing w:val="-11"/>
          <w:sz w:val="20"/>
        </w:rPr>
        <w:t xml:space="preserve"> </w:t>
      </w:r>
      <w:r>
        <w:rPr>
          <w:spacing w:val="-2"/>
          <w:sz w:val="20"/>
        </w:rPr>
        <w:t>представителя</w:t>
      </w:r>
    </w:p>
    <w:p w:rsidR="00263B53" w:rsidRDefault="001944B6">
      <w:pPr>
        <w:spacing w:line="227" w:lineRule="exact"/>
        <w:ind w:right="97"/>
        <w:jc w:val="right"/>
        <w:rPr>
          <w:sz w:val="20"/>
        </w:rPr>
      </w:pPr>
      <w:r>
        <w:rPr>
          <w:sz w:val="20"/>
        </w:rPr>
        <w:t>(№,</w:t>
      </w:r>
      <w:r>
        <w:rPr>
          <w:spacing w:val="-9"/>
          <w:sz w:val="20"/>
        </w:rPr>
        <w:t xml:space="preserve"> </w:t>
      </w:r>
      <w:r>
        <w:rPr>
          <w:sz w:val="20"/>
        </w:rPr>
        <w:t>серия,</w:t>
      </w:r>
      <w:r>
        <w:rPr>
          <w:spacing w:val="-9"/>
          <w:sz w:val="20"/>
        </w:rPr>
        <w:t xml:space="preserve"> </w:t>
      </w:r>
      <w:r>
        <w:rPr>
          <w:sz w:val="20"/>
        </w:rPr>
        <w:t>дата</w:t>
      </w:r>
      <w:r>
        <w:rPr>
          <w:spacing w:val="-9"/>
          <w:sz w:val="20"/>
        </w:rPr>
        <w:t xml:space="preserve"> </w:t>
      </w:r>
      <w:r>
        <w:rPr>
          <w:sz w:val="20"/>
        </w:rPr>
        <w:t>выдачи,</w:t>
      </w:r>
      <w:r>
        <w:rPr>
          <w:spacing w:val="-7"/>
          <w:sz w:val="20"/>
        </w:rPr>
        <w:t xml:space="preserve"> </w:t>
      </w:r>
      <w:r>
        <w:rPr>
          <w:sz w:val="20"/>
        </w:rPr>
        <w:t>кем</w:t>
      </w:r>
      <w:r>
        <w:rPr>
          <w:spacing w:val="-4"/>
          <w:sz w:val="20"/>
        </w:rPr>
        <w:t xml:space="preserve"> </w:t>
      </w:r>
      <w:r>
        <w:rPr>
          <w:spacing w:val="-2"/>
          <w:sz w:val="20"/>
        </w:rPr>
        <w:t>выдан)</w:t>
      </w:r>
    </w:p>
    <w:p w:rsidR="00263B53" w:rsidRDefault="001944B6">
      <w:pPr>
        <w:pStyle w:val="a3"/>
        <w:spacing w:before="22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588864" behindDoc="1" locked="0" layoutInCell="1" allowOverlap="1">
                <wp:simplePos x="0" y="0"/>
                <wp:positionH relativeFrom="page">
                  <wp:posOffset>2591435</wp:posOffset>
                </wp:positionH>
                <wp:positionV relativeFrom="paragraph">
                  <wp:posOffset>175728</wp:posOffset>
                </wp:positionV>
                <wp:extent cx="4191000" cy="1270"/>
                <wp:effectExtent l="0" t="0" r="0" b="0"/>
                <wp:wrapTopAndBottom/>
                <wp:docPr id="7" name="Graphic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1910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191000">
                              <a:moveTo>
                                <a:pt x="0" y="0"/>
                              </a:moveTo>
                              <a:lnTo>
                                <a:pt x="4190999" y="0"/>
                              </a:lnTo>
                            </a:path>
                          </a:pathLst>
                        </a:custGeom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0FDE7F3" id="Graphic 7" o:spid="_x0000_s1026" style="position:absolute;margin-left:204.05pt;margin-top:13.85pt;width:330pt;height:.1pt;z-index:-15727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1910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" path="m,l4190999,e" filled="f" strokeweight=".48pt">
                <v:path arrowok="t"/>
                <w10:wrap type="topAndBottom" anchorx="page"/>
              </v:shape>
            </w:pict>
          </mc:Fallback>
        </mc:AlternateContent>
      </w:r>
    </w:p>
    <w:p w:rsidR="00263B53" w:rsidRDefault="001944B6">
      <w:pPr>
        <w:pStyle w:val="a3"/>
        <w:tabs>
          <w:tab w:val="left" w:pos="10878"/>
        </w:tabs>
        <w:ind w:left="4825"/>
      </w:pPr>
      <w:r>
        <w:t xml:space="preserve">телефон </w:t>
      </w:r>
      <w:r>
        <w:rPr>
          <w:u w:val="single"/>
        </w:rPr>
        <w:tab/>
      </w:r>
    </w:p>
    <w:p w:rsidR="00263B53" w:rsidRDefault="001944B6">
      <w:pPr>
        <w:pStyle w:val="a3"/>
        <w:spacing w:before="82"/>
        <w:ind w:left="5048"/>
      </w:pPr>
      <w:r>
        <w:rPr>
          <w:spacing w:val="-2"/>
        </w:rPr>
        <w:t>Заявление.</w:t>
      </w:r>
    </w:p>
    <w:p w:rsidR="00263B53" w:rsidRDefault="001944B6">
      <w:pPr>
        <w:pStyle w:val="a3"/>
        <w:tabs>
          <w:tab w:val="left" w:pos="9443"/>
        </w:tabs>
        <w:spacing w:before="118"/>
        <w:ind w:left="850"/>
      </w:pPr>
      <w:r>
        <w:t>Прошу</w:t>
      </w:r>
      <w:r>
        <w:rPr>
          <w:spacing w:val="-11"/>
        </w:rPr>
        <w:t xml:space="preserve"> </w:t>
      </w:r>
      <w:r>
        <w:t>зачислить меня</w:t>
      </w:r>
      <w:r>
        <w:rPr>
          <w:spacing w:val="-1"/>
        </w:rPr>
        <w:t xml:space="preserve"> </w:t>
      </w:r>
      <w:r>
        <w:t xml:space="preserve">(моего(ю) сына(дочь)) </w:t>
      </w:r>
      <w:r>
        <w:rPr>
          <w:u w:val="single"/>
        </w:rPr>
        <w:tab/>
      </w:r>
    </w:p>
    <w:p w:rsidR="00263B53" w:rsidRDefault="001944B6">
      <w:pPr>
        <w:pStyle w:val="a3"/>
        <w:tabs>
          <w:tab w:val="left" w:pos="10091"/>
        </w:tabs>
        <w:spacing w:before="122" w:line="348" w:lineRule="auto"/>
        <w:ind w:left="4661" w:right="766" w:hanging="3812"/>
      </w:pPr>
      <w:r>
        <w:rPr>
          <w:u w:val="single"/>
        </w:rPr>
        <w:tab/>
      </w:r>
      <w:r>
        <w:rPr>
          <w:u w:val="single"/>
        </w:rPr>
        <w:tab/>
      </w:r>
      <w:r>
        <w:rPr>
          <w:spacing w:val="-10"/>
        </w:rPr>
        <w:t xml:space="preserve">, </w:t>
      </w:r>
      <w:r>
        <w:t>(ФИО полностью)</w:t>
      </w:r>
    </w:p>
    <w:p w:rsidR="00263B53" w:rsidRDefault="001944B6">
      <w:pPr>
        <w:pStyle w:val="a3"/>
        <w:spacing w:line="269" w:lineRule="exact"/>
        <w:ind w:left="850"/>
      </w:pPr>
      <w:r>
        <w:t>для</w:t>
      </w:r>
      <w:r>
        <w:rPr>
          <w:spacing w:val="-7"/>
        </w:rPr>
        <w:t xml:space="preserve"> </w:t>
      </w:r>
      <w:r>
        <w:t>прохождения</w:t>
      </w:r>
      <w:r>
        <w:rPr>
          <w:spacing w:val="-7"/>
        </w:rPr>
        <w:t xml:space="preserve"> </w:t>
      </w:r>
      <w:r>
        <w:t>промежуточной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(или)</w:t>
      </w:r>
      <w:r>
        <w:rPr>
          <w:spacing w:val="-7"/>
        </w:rPr>
        <w:t xml:space="preserve"> </w:t>
      </w:r>
      <w:r>
        <w:t>государственной</w:t>
      </w:r>
      <w:r>
        <w:rPr>
          <w:spacing w:val="-4"/>
        </w:rPr>
        <w:t xml:space="preserve"> </w:t>
      </w:r>
      <w:r>
        <w:t>итоговой</w:t>
      </w:r>
      <w:r>
        <w:rPr>
          <w:spacing w:val="-5"/>
        </w:rPr>
        <w:t xml:space="preserve"> </w:t>
      </w:r>
      <w:r>
        <w:t>аттестации</w:t>
      </w:r>
      <w:r>
        <w:rPr>
          <w:spacing w:val="-6"/>
        </w:rPr>
        <w:t xml:space="preserve"> </w:t>
      </w:r>
      <w:r>
        <w:t>за</w:t>
      </w:r>
      <w:r>
        <w:rPr>
          <w:spacing w:val="-9"/>
        </w:rPr>
        <w:t xml:space="preserve"> </w:t>
      </w:r>
      <w:r>
        <w:rPr>
          <w:spacing w:val="-4"/>
        </w:rPr>
        <w:t>курс</w:t>
      </w:r>
    </w:p>
    <w:p w:rsidR="00263B53" w:rsidRDefault="001944B6">
      <w:pPr>
        <w:pStyle w:val="a3"/>
        <w:tabs>
          <w:tab w:val="left" w:pos="1385"/>
          <w:tab w:val="left" w:pos="8257"/>
          <w:tab w:val="left" w:pos="10060"/>
        </w:tabs>
        <w:spacing w:line="272" w:lineRule="exact"/>
        <w:ind w:left="850"/>
      </w:pPr>
      <w:r>
        <w:rPr>
          <w:u w:val="single"/>
        </w:rPr>
        <w:tab/>
      </w:r>
      <w:r>
        <w:t>класса</w:t>
      </w:r>
      <w:r>
        <w:rPr>
          <w:spacing w:val="-6"/>
        </w:rPr>
        <w:t xml:space="preserve"> </w:t>
      </w:r>
      <w:r>
        <w:t>(по</w:t>
      </w:r>
      <w:r>
        <w:rPr>
          <w:spacing w:val="-3"/>
        </w:rPr>
        <w:t xml:space="preserve"> </w:t>
      </w:r>
      <w:r>
        <w:rPr>
          <w:spacing w:val="-2"/>
        </w:rPr>
        <w:t>предмету(</w:t>
      </w:r>
      <w:proofErr w:type="spellStart"/>
      <w:r>
        <w:rPr>
          <w:spacing w:val="-2"/>
        </w:rPr>
        <w:t>ам</w:t>
      </w:r>
      <w:proofErr w:type="spellEnd"/>
      <w:r>
        <w:rPr>
          <w:spacing w:val="-2"/>
        </w:rPr>
        <w:t>)</w:t>
      </w:r>
      <w:r>
        <w:rPr>
          <w:u w:val="single"/>
        </w:rPr>
        <w:tab/>
      </w:r>
      <w:r>
        <w:t>)</w:t>
      </w:r>
      <w:r>
        <w:rPr>
          <w:spacing w:val="-3"/>
        </w:rPr>
        <w:t xml:space="preserve"> </w:t>
      </w:r>
      <w:r>
        <w:rPr>
          <w:spacing w:val="-10"/>
        </w:rPr>
        <w:t>с</w:t>
      </w:r>
      <w:r>
        <w:rPr>
          <w:u w:val="single"/>
        </w:rPr>
        <w:tab/>
      </w:r>
      <w:r>
        <w:rPr>
          <w:spacing w:val="-5"/>
        </w:rPr>
        <w:t>по</w:t>
      </w:r>
    </w:p>
    <w:p w:rsidR="00263B53" w:rsidRDefault="001944B6">
      <w:pPr>
        <w:pStyle w:val="a3"/>
        <w:tabs>
          <w:tab w:val="left" w:pos="3185"/>
          <w:tab w:val="left" w:pos="4272"/>
        </w:tabs>
        <w:ind w:left="850" w:right="932"/>
      </w:pPr>
      <w:r>
        <w:rPr>
          <w:u w:val="single"/>
        </w:rPr>
        <w:tab/>
      </w:r>
      <w:r>
        <w:t>20</w:t>
      </w:r>
      <w:r>
        <w:rPr>
          <w:spacing w:val="80"/>
          <w:w w:val="150"/>
          <w:u w:val="single"/>
        </w:rPr>
        <w:t xml:space="preserve"> </w:t>
      </w:r>
      <w:r>
        <w:t>/20</w:t>
      </w:r>
      <w:r>
        <w:rPr>
          <w:u w:val="single"/>
        </w:rPr>
        <w:tab/>
      </w:r>
      <w:r>
        <w:t>учебного</w:t>
      </w:r>
      <w:r>
        <w:rPr>
          <w:spacing w:val="-5"/>
        </w:rPr>
        <w:t xml:space="preserve"> </w:t>
      </w:r>
      <w:r>
        <w:t>года</w:t>
      </w:r>
      <w:r>
        <w:rPr>
          <w:spacing w:val="-6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время</w:t>
      </w:r>
      <w:r>
        <w:rPr>
          <w:spacing w:val="-3"/>
        </w:rPr>
        <w:t xml:space="preserve"> </w:t>
      </w:r>
      <w:r>
        <w:t>прохождения</w:t>
      </w:r>
      <w:r>
        <w:rPr>
          <w:spacing w:val="-8"/>
        </w:rPr>
        <w:t xml:space="preserve"> </w:t>
      </w:r>
      <w:r>
        <w:t>промежуточной</w:t>
      </w:r>
      <w:r>
        <w:rPr>
          <w:spacing w:val="-5"/>
        </w:rPr>
        <w:t xml:space="preserve"> </w:t>
      </w:r>
      <w:r>
        <w:t>и (или) государственной итоговой аттестации.</w:t>
      </w:r>
    </w:p>
    <w:p w:rsidR="00263B53" w:rsidRDefault="001944B6">
      <w:pPr>
        <w:pStyle w:val="a3"/>
        <w:spacing w:before="120"/>
        <w:ind w:left="850"/>
      </w:pPr>
      <w:r>
        <w:t>Прошу</w:t>
      </w:r>
      <w:r>
        <w:rPr>
          <w:spacing w:val="-14"/>
        </w:rPr>
        <w:t xml:space="preserve"> </w:t>
      </w:r>
      <w:r>
        <w:t>разрешить</w:t>
      </w:r>
      <w:r>
        <w:rPr>
          <w:spacing w:val="2"/>
        </w:rPr>
        <w:t xml:space="preserve"> </w:t>
      </w:r>
      <w:r>
        <w:t>мне</w:t>
      </w:r>
      <w:r>
        <w:rPr>
          <w:spacing w:val="-5"/>
        </w:rPr>
        <w:t xml:space="preserve"> </w:t>
      </w:r>
      <w:r>
        <w:t>/</w:t>
      </w:r>
      <w:r>
        <w:rPr>
          <w:spacing w:val="-8"/>
        </w:rPr>
        <w:t xml:space="preserve"> </w:t>
      </w:r>
      <w:r>
        <w:t>моему(ей)</w:t>
      </w:r>
      <w:r>
        <w:rPr>
          <w:spacing w:val="-2"/>
        </w:rPr>
        <w:t xml:space="preserve"> сыну(дочери):</w:t>
      </w:r>
    </w:p>
    <w:p w:rsidR="00263B53" w:rsidRDefault="001944B6">
      <w:pPr>
        <w:pStyle w:val="a4"/>
        <w:numPr>
          <w:ilvl w:val="0"/>
          <w:numId w:val="6"/>
        </w:numPr>
        <w:tabs>
          <w:tab w:val="left" w:pos="987"/>
        </w:tabs>
        <w:spacing w:before="10"/>
        <w:ind w:left="987" w:hanging="140"/>
        <w:jc w:val="left"/>
        <w:rPr>
          <w:sz w:val="24"/>
        </w:rPr>
      </w:pPr>
      <w:r>
        <w:rPr>
          <w:sz w:val="24"/>
        </w:rPr>
        <w:t>посещать</w:t>
      </w:r>
      <w:r>
        <w:rPr>
          <w:spacing w:val="-7"/>
          <w:sz w:val="24"/>
        </w:rPr>
        <w:t xml:space="preserve"> </w:t>
      </w:r>
      <w:r>
        <w:rPr>
          <w:sz w:val="24"/>
        </w:rPr>
        <w:t>лабораторные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практические</w:t>
      </w:r>
      <w:r>
        <w:rPr>
          <w:spacing w:val="-5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-5"/>
          <w:sz w:val="24"/>
        </w:rPr>
        <w:t xml:space="preserve"> </w:t>
      </w:r>
      <w:r>
        <w:rPr>
          <w:sz w:val="24"/>
        </w:rPr>
        <w:t>(указать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8"/>
          <w:sz w:val="24"/>
        </w:rPr>
        <w:t xml:space="preserve"> </w:t>
      </w:r>
      <w:r>
        <w:rPr>
          <w:sz w:val="24"/>
        </w:rPr>
        <w:t>каким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предметам)</w:t>
      </w:r>
    </w:p>
    <w:p w:rsidR="00263B53" w:rsidRDefault="001944B6">
      <w:pPr>
        <w:pStyle w:val="a3"/>
        <w:spacing w:before="21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589376" behindDoc="1" locked="0" layoutInCell="1" allowOverlap="1">
                <wp:simplePos x="0" y="0"/>
                <wp:positionH relativeFrom="page">
                  <wp:posOffset>990600</wp:posOffset>
                </wp:positionH>
                <wp:positionV relativeFrom="paragraph">
                  <wp:posOffset>174871</wp:posOffset>
                </wp:positionV>
                <wp:extent cx="6020435" cy="1270"/>
                <wp:effectExtent l="0" t="0" r="0" b="0"/>
                <wp:wrapTopAndBottom/>
                <wp:docPr id="8" name="Graphic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2043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20435">
                              <a:moveTo>
                                <a:pt x="0" y="0"/>
                              </a:moveTo>
                              <a:lnTo>
                                <a:pt x="6020434" y="0"/>
                              </a:lnTo>
                            </a:path>
                          </a:pathLst>
                        </a:custGeom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176D4D9" id="Graphic 8" o:spid="_x0000_s1026" style="position:absolute;margin-left:78pt;margin-top:13.75pt;width:474.05pt;height:.1pt;z-index:-157271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2043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" path="m,l6020434,e" filled="f" strokeweight=".48pt">
                <v:path arrowok="t"/>
                <w10:wrap type="topAndBottom" anchorx="page"/>
              </v:shape>
            </w:pict>
          </mc:Fallback>
        </mc:AlternateContent>
      </w:r>
    </w:p>
    <w:p w:rsidR="00263B53" w:rsidRDefault="001944B6">
      <w:pPr>
        <w:pStyle w:val="a4"/>
        <w:numPr>
          <w:ilvl w:val="0"/>
          <w:numId w:val="6"/>
        </w:numPr>
        <w:tabs>
          <w:tab w:val="left" w:pos="850"/>
          <w:tab w:val="left" w:pos="987"/>
        </w:tabs>
        <w:ind w:left="987" w:hanging="140"/>
        <w:jc w:val="left"/>
        <w:rPr>
          <w:sz w:val="24"/>
        </w:rPr>
      </w:pPr>
      <w:r>
        <w:rPr>
          <w:sz w:val="24"/>
        </w:rPr>
        <w:t>принимать</w:t>
      </w:r>
      <w:r>
        <w:rPr>
          <w:spacing w:val="-3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централизованном</w:t>
      </w:r>
      <w:r>
        <w:rPr>
          <w:spacing w:val="-9"/>
          <w:sz w:val="24"/>
        </w:rPr>
        <w:t xml:space="preserve"> </w:t>
      </w:r>
      <w:r>
        <w:rPr>
          <w:sz w:val="24"/>
        </w:rPr>
        <w:t>тестировании</w:t>
      </w:r>
      <w:r>
        <w:rPr>
          <w:spacing w:val="48"/>
          <w:sz w:val="24"/>
        </w:rPr>
        <w:t xml:space="preserve"> </w:t>
      </w:r>
      <w:r>
        <w:rPr>
          <w:sz w:val="24"/>
        </w:rPr>
        <w:t>(нужное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подчеркнуть).</w:t>
      </w:r>
    </w:p>
    <w:p w:rsidR="00263B53" w:rsidRDefault="001944B6">
      <w:pPr>
        <w:pStyle w:val="a3"/>
        <w:spacing w:before="111"/>
        <w:ind w:left="850"/>
      </w:pPr>
      <w:r>
        <w:t>С</w:t>
      </w:r>
      <w:r>
        <w:rPr>
          <w:spacing w:val="-10"/>
        </w:rPr>
        <w:t xml:space="preserve"> </w:t>
      </w:r>
      <w:r>
        <w:t>лицензией</w:t>
      </w:r>
      <w:r>
        <w:rPr>
          <w:spacing w:val="-6"/>
        </w:rPr>
        <w:t xml:space="preserve"> </w:t>
      </w:r>
      <w:r>
        <w:t>на</w:t>
      </w:r>
      <w:r>
        <w:rPr>
          <w:spacing w:val="-10"/>
        </w:rPr>
        <w:t xml:space="preserve"> </w:t>
      </w:r>
      <w:r>
        <w:t>осуществление</w:t>
      </w:r>
      <w:r>
        <w:rPr>
          <w:spacing w:val="-7"/>
        </w:rPr>
        <w:t xml:space="preserve"> </w:t>
      </w:r>
      <w:r>
        <w:t>образовательной</w:t>
      </w:r>
      <w:r>
        <w:rPr>
          <w:spacing w:val="-6"/>
        </w:rPr>
        <w:t xml:space="preserve"> </w:t>
      </w:r>
      <w:r>
        <w:t>деятельности,</w:t>
      </w:r>
      <w:r>
        <w:rPr>
          <w:spacing w:val="-7"/>
        </w:rPr>
        <w:t xml:space="preserve"> </w:t>
      </w:r>
      <w:r>
        <w:rPr>
          <w:spacing w:val="-2"/>
        </w:rPr>
        <w:t>свидетельством</w:t>
      </w:r>
    </w:p>
    <w:p w:rsidR="00263B53" w:rsidRDefault="001944B6">
      <w:pPr>
        <w:pStyle w:val="a3"/>
        <w:tabs>
          <w:tab w:val="left" w:pos="10089"/>
        </w:tabs>
        <w:ind w:left="850"/>
      </w:pPr>
      <w:r>
        <w:t>о</w:t>
      </w:r>
      <w:r>
        <w:rPr>
          <w:spacing w:val="-8"/>
        </w:rPr>
        <w:t xml:space="preserve"> </w:t>
      </w:r>
      <w:r>
        <w:t>государственной</w:t>
      </w:r>
      <w:r>
        <w:rPr>
          <w:spacing w:val="-5"/>
        </w:rPr>
        <w:t xml:space="preserve"> </w:t>
      </w:r>
      <w:r>
        <w:t>аккредитации,</w:t>
      </w:r>
      <w:r>
        <w:rPr>
          <w:spacing w:val="-6"/>
        </w:rPr>
        <w:t xml:space="preserve"> </w:t>
      </w:r>
      <w:r>
        <w:rPr>
          <w:spacing w:val="-2"/>
        </w:rPr>
        <w:t>Уставом</w:t>
      </w:r>
      <w:r>
        <w:rPr>
          <w:u w:val="single"/>
        </w:rPr>
        <w:tab/>
      </w:r>
      <w:r>
        <w:rPr>
          <w:spacing w:val="-10"/>
        </w:rPr>
        <w:t>,</w:t>
      </w:r>
    </w:p>
    <w:p w:rsidR="00263B53" w:rsidRDefault="001944B6">
      <w:pPr>
        <w:spacing w:before="124"/>
        <w:ind w:left="5631"/>
        <w:rPr>
          <w:sz w:val="20"/>
        </w:rPr>
      </w:pPr>
      <w:r>
        <w:rPr>
          <w:spacing w:val="-2"/>
          <w:sz w:val="20"/>
        </w:rPr>
        <w:t>(наименование</w:t>
      </w:r>
      <w:r>
        <w:rPr>
          <w:spacing w:val="8"/>
          <w:sz w:val="20"/>
        </w:rPr>
        <w:t xml:space="preserve"> </w:t>
      </w:r>
      <w:r>
        <w:rPr>
          <w:spacing w:val="-2"/>
          <w:sz w:val="20"/>
        </w:rPr>
        <w:t>образовательной</w:t>
      </w:r>
      <w:r>
        <w:rPr>
          <w:spacing w:val="5"/>
          <w:sz w:val="20"/>
        </w:rPr>
        <w:t xml:space="preserve"> </w:t>
      </w:r>
      <w:r>
        <w:rPr>
          <w:spacing w:val="-2"/>
          <w:sz w:val="20"/>
        </w:rPr>
        <w:t>организации)</w:t>
      </w:r>
    </w:p>
    <w:p w:rsidR="00263B53" w:rsidRDefault="001944B6">
      <w:pPr>
        <w:pStyle w:val="a3"/>
        <w:spacing w:before="115"/>
        <w:ind w:left="850"/>
      </w:pPr>
      <w:r>
        <w:t>образовательной</w:t>
      </w:r>
      <w:r>
        <w:rPr>
          <w:spacing w:val="-8"/>
        </w:rPr>
        <w:t xml:space="preserve"> </w:t>
      </w:r>
      <w:r>
        <w:t>программой</w:t>
      </w:r>
      <w:r>
        <w:rPr>
          <w:spacing w:val="-5"/>
        </w:rPr>
        <w:t xml:space="preserve"> </w:t>
      </w:r>
      <w:r>
        <w:t>образовательной</w:t>
      </w:r>
      <w:r>
        <w:rPr>
          <w:spacing w:val="-6"/>
        </w:rPr>
        <w:t xml:space="preserve"> </w:t>
      </w:r>
      <w:r>
        <w:t>организации,</w:t>
      </w:r>
      <w:r>
        <w:rPr>
          <w:spacing w:val="-5"/>
        </w:rPr>
        <w:t xml:space="preserve"> </w:t>
      </w:r>
      <w:r>
        <w:t>Порядком</w:t>
      </w:r>
      <w:r>
        <w:rPr>
          <w:spacing w:val="-6"/>
        </w:rPr>
        <w:t xml:space="preserve"> </w:t>
      </w:r>
      <w:r>
        <w:rPr>
          <w:spacing w:val="-2"/>
        </w:rPr>
        <w:t>проведения</w:t>
      </w:r>
    </w:p>
    <w:p w:rsidR="00263B53" w:rsidRDefault="001944B6">
      <w:pPr>
        <w:pStyle w:val="a3"/>
        <w:ind w:left="850"/>
      </w:pPr>
      <w:r>
        <w:t>промежуточной</w:t>
      </w:r>
      <w:r>
        <w:rPr>
          <w:spacing w:val="-5"/>
        </w:rPr>
        <w:t xml:space="preserve"> </w:t>
      </w:r>
      <w:r>
        <w:t>аттестации,</w:t>
      </w:r>
      <w:r>
        <w:rPr>
          <w:spacing w:val="-5"/>
        </w:rPr>
        <w:t xml:space="preserve"> </w:t>
      </w:r>
      <w:r>
        <w:t>Положением</w:t>
      </w:r>
      <w:r>
        <w:rPr>
          <w:spacing w:val="-6"/>
        </w:rPr>
        <w:t xml:space="preserve"> </w:t>
      </w:r>
      <w:r>
        <w:t>о</w:t>
      </w:r>
      <w:r>
        <w:rPr>
          <w:spacing w:val="-5"/>
        </w:rPr>
        <w:t xml:space="preserve"> </w:t>
      </w:r>
      <w:r>
        <w:t>порядке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формах</w:t>
      </w:r>
      <w:r>
        <w:rPr>
          <w:spacing w:val="-6"/>
        </w:rPr>
        <w:t xml:space="preserve"> </w:t>
      </w:r>
      <w:r>
        <w:t>проведения</w:t>
      </w:r>
      <w:r>
        <w:rPr>
          <w:spacing w:val="-5"/>
        </w:rPr>
        <w:t xml:space="preserve"> </w:t>
      </w:r>
      <w:r>
        <w:t>государственной итоговой аттестации ознакомлен(а).</w:t>
      </w:r>
    </w:p>
    <w:p w:rsidR="00263B53" w:rsidRDefault="001944B6">
      <w:pPr>
        <w:pStyle w:val="a3"/>
        <w:tabs>
          <w:tab w:val="left" w:pos="3725"/>
          <w:tab w:val="left" w:pos="6889"/>
        </w:tabs>
        <w:spacing w:before="120"/>
        <w:ind w:left="1030"/>
      </w:pPr>
      <w:r>
        <w:rPr>
          <w:spacing w:val="-4"/>
        </w:rPr>
        <w:t>Дата</w:t>
      </w:r>
      <w:r>
        <w:rPr>
          <w:u w:val="single"/>
        </w:rPr>
        <w:tab/>
      </w:r>
      <w:r>
        <w:rPr>
          <w:spacing w:val="-2"/>
        </w:rPr>
        <w:t>Подпись</w:t>
      </w:r>
      <w:r>
        <w:rPr>
          <w:u w:val="single"/>
        </w:rPr>
        <w:tab/>
      </w:r>
    </w:p>
    <w:p w:rsidR="00263B53" w:rsidRDefault="00263B53">
      <w:pPr>
        <w:pStyle w:val="a3"/>
        <w:rPr>
          <w:sz w:val="25"/>
        </w:rPr>
      </w:pPr>
    </w:p>
    <w:p w:rsidR="00263B53" w:rsidRDefault="001944B6">
      <w:pPr>
        <w:spacing w:before="1" w:line="237" w:lineRule="auto"/>
        <w:ind w:left="970" w:firstLine="7"/>
        <w:rPr>
          <w:sz w:val="25"/>
        </w:rPr>
      </w:pPr>
      <w:r>
        <w:rPr>
          <w:spacing w:val="-6"/>
          <w:sz w:val="25"/>
        </w:rPr>
        <w:t>Согласен</w:t>
      </w:r>
      <w:r>
        <w:rPr>
          <w:spacing w:val="-10"/>
          <w:sz w:val="25"/>
        </w:rPr>
        <w:t xml:space="preserve"> </w:t>
      </w:r>
      <w:r>
        <w:rPr>
          <w:spacing w:val="-6"/>
          <w:sz w:val="25"/>
        </w:rPr>
        <w:t>на</w:t>
      </w:r>
      <w:r>
        <w:rPr>
          <w:spacing w:val="-10"/>
          <w:sz w:val="25"/>
        </w:rPr>
        <w:t xml:space="preserve"> </w:t>
      </w:r>
      <w:r>
        <w:rPr>
          <w:spacing w:val="-6"/>
          <w:sz w:val="25"/>
        </w:rPr>
        <w:t>обработку</w:t>
      </w:r>
      <w:r>
        <w:rPr>
          <w:spacing w:val="-9"/>
          <w:sz w:val="25"/>
        </w:rPr>
        <w:t xml:space="preserve"> </w:t>
      </w:r>
      <w:r>
        <w:rPr>
          <w:spacing w:val="-6"/>
          <w:sz w:val="25"/>
        </w:rPr>
        <w:t>персональных</w:t>
      </w:r>
      <w:r>
        <w:rPr>
          <w:spacing w:val="-9"/>
          <w:sz w:val="25"/>
        </w:rPr>
        <w:t xml:space="preserve"> </w:t>
      </w:r>
      <w:r>
        <w:rPr>
          <w:spacing w:val="-6"/>
          <w:sz w:val="25"/>
        </w:rPr>
        <w:t>данных</w:t>
      </w:r>
      <w:r>
        <w:rPr>
          <w:spacing w:val="-9"/>
          <w:sz w:val="25"/>
        </w:rPr>
        <w:t xml:space="preserve"> </w:t>
      </w:r>
      <w:r>
        <w:rPr>
          <w:spacing w:val="-6"/>
          <w:sz w:val="25"/>
        </w:rPr>
        <w:t>и</w:t>
      </w:r>
      <w:r>
        <w:rPr>
          <w:spacing w:val="-10"/>
          <w:sz w:val="25"/>
        </w:rPr>
        <w:t xml:space="preserve"> </w:t>
      </w:r>
      <w:r>
        <w:rPr>
          <w:spacing w:val="-6"/>
          <w:sz w:val="25"/>
        </w:rPr>
        <w:t>персональных</w:t>
      </w:r>
      <w:r>
        <w:rPr>
          <w:spacing w:val="-5"/>
          <w:sz w:val="25"/>
        </w:rPr>
        <w:t xml:space="preserve"> </w:t>
      </w:r>
      <w:r>
        <w:rPr>
          <w:spacing w:val="-6"/>
          <w:sz w:val="25"/>
        </w:rPr>
        <w:t>данных</w:t>
      </w:r>
      <w:r>
        <w:rPr>
          <w:spacing w:val="-9"/>
          <w:sz w:val="25"/>
        </w:rPr>
        <w:t xml:space="preserve"> </w:t>
      </w:r>
      <w:r>
        <w:rPr>
          <w:spacing w:val="-6"/>
          <w:sz w:val="25"/>
        </w:rPr>
        <w:t>ребенка</w:t>
      </w:r>
      <w:r>
        <w:rPr>
          <w:spacing w:val="-10"/>
          <w:sz w:val="25"/>
        </w:rPr>
        <w:t xml:space="preserve"> </w:t>
      </w:r>
      <w:r>
        <w:rPr>
          <w:spacing w:val="-6"/>
          <w:sz w:val="25"/>
        </w:rPr>
        <w:t>в</w:t>
      </w:r>
      <w:r>
        <w:rPr>
          <w:spacing w:val="-10"/>
          <w:sz w:val="25"/>
        </w:rPr>
        <w:t xml:space="preserve"> </w:t>
      </w:r>
      <w:r>
        <w:rPr>
          <w:spacing w:val="-6"/>
          <w:sz w:val="25"/>
        </w:rPr>
        <w:t xml:space="preserve">порядке, </w:t>
      </w:r>
      <w:r>
        <w:rPr>
          <w:sz w:val="25"/>
        </w:rPr>
        <w:t>установленном законодательством Российской Федерации.</w:t>
      </w:r>
    </w:p>
    <w:p w:rsidR="00263B53" w:rsidRDefault="001944B6">
      <w:pPr>
        <w:tabs>
          <w:tab w:val="left" w:pos="4538"/>
        </w:tabs>
        <w:spacing w:before="278"/>
        <w:ind w:left="1678"/>
        <w:rPr>
          <w:sz w:val="25"/>
        </w:rPr>
      </w:pPr>
      <w:r>
        <w:rPr>
          <w:noProof/>
          <w:sz w:val="25"/>
          <w:lang w:eastAsia="ru-RU"/>
        </w:rPr>
        <mc:AlternateContent>
          <mc:Choice Requires="wpg">
            <w:drawing>
              <wp:anchor distT="0" distB="0" distL="0" distR="0" simplePos="0" relativeHeight="15730688" behindDoc="0" locked="0" layoutInCell="1" allowOverlap="1">
                <wp:simplePos x="0" y="0"/>
                <wp:positionH relativeFrom="page">
                  <wp:posOffset>4846320</wp:posOffset>
                </wp:positionH>
                <wp:positionV relativeFrom="paragraph">
                  <wp:posOffset>219602</wp:posOffset>
                </wp:positionV>
                <wp:extent cx="1963420" cy="125730"/>
                <wp:effectExtent l="0" t="0" r="0" b="0"/>
                <wp:wrapNone/>
                <wp:docPr id="9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963420" cy="125730"/>
                          <a:chOff x="0" y="0"/>
                          <a:chExt cx="1963420" cy="125730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582294" y="120650"/>
                            <a:ext cx="138112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81125">
                                <a:moveTo>
                                  <a:pt x="0" y="0"/>
                                </a:moveTo>
                                <a:lnTo>
                                  <a:pt x="1381125" y="0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4514" cy="12191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7EAA651D" id="Group 9" o:spid="_x0000_s1026" style="position:absolute;margin-left:381.6pt;margin-top:17.3pt;width:154.6pt;height:9.9pt;z-index:15730688;mso-wrap-distance-left:0;mso-wrap-distance-right:0;mso-position-horizontal-relative:page" coordsize="19634,1257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">
                <v:shape id="Graphic 10" o:spid="_x0000_s1027" style="position:absolute;left:5822;top:1206;width:13812;height:13;visibility:visible;mso-wrap-style:square;v-text-anchor:top" coordsize="1381125,12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bbt/MQA&#10;AADbAAAADwAAAGRycy9kb3ducmV2LnhtbESPT2sCMRDF7wW/Qxiht5rVQrGrUUQQeqgH/1x6G5Jx&#10;s7qZLJvobr9951DwNsN7895vlushNOpBXaojG5hOClDENrqaKwPn0+5tDiplZIdNZDLwSwnWq9HL&#10;EksXez7Q45grJSGcSjTgc25LrZP1FDBNYkss2iV2AbOsXaVdh72Eh0bPiuJDB6xZGjy2tPVkb8d7&#10;MLCftmgP7z/5Yrn/3Bebb3+9zY15HQ+bBahMQ36a/6+/nOALvfwiA+jV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227fzEAAAA2wAAAA8AAAAAAAAAAAAAAAAAmAIAAGRycy9k&#10;b3ducmV2LnhtbFBLBQYAAAAABAAEAPUAAACJAwAAAAA=&#10;" path="m,l1381125,e" filled="f" strokeweight=".72pt">
                  <v:path arrowok="t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11" o:spid="_x0000_s1028" type="#_x0000_t75" style="position:absolute;width:5645;height:121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qBf6fBAAAA2wAAAA8AAABkcnMvZG93bnJldi54bWxET99rwjAQfh/sfwg32NtMO3BINcoYKDIQ&#10;pvbFt6O5NWHNpSRZW/97Iwz2dh/fz1ttJteJgUK0nhWUswIEceO15VZBfd6+LEDEhKyx80wKrhRh&#10;s358WGGl/chHGk6pFTmEY4UKTEp9JWVsDDmMM98TZ+7bB4cpw9BKHXDM4a6Tr0XxJh1azg0Ge/ow&#10;1Pycfp0CezBXe5nXRTiUw64ux37/9TlX6vlpel+CSDSlf/Gfe6/z/BLuv+QD5PoG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AqBf6fBAAAA2wAAAA8AAAAAAAAAAAAAAAAAnwIA&#10;AGRycy9kb3ducmV2LnhtbFBLBQYAAAAABAAEAPcAAACNAwAAAAA=&#10;">
                  <v:imagedata r:id="rId9" o:title=""/>
                </v:shape>
                <w10:wrap anchorx="page"/>
              </v:group>
            </w:pict>
          </mc:Fallback>
        </mc:AlternateContent>
      </w:r>
      <w:r>
        <w:rPr>
          <w:sz w:val="25"/>
        </w:rPr>
        <w:t>Дата</w:t>
      </w:r>
      <w:r>
        <w:rPr>
          <w:spacing w:val="-37"/>
          <w:sz w:val="25"/>
        </w:rPr>
        <w:t xml:space="preserve"> </w:t>
      </w:r>
      <w:r>
        <w:rPr>
          <w:sz w:val="25"/>
          <w:u w:val="single"/>
        </w:rPr>
        <w:tab/>
      </w:r>
    </w:p>
    <w:p w:rsidR="00263B53" w:rsidRDefault="00263B53">
      <w:pPr>
        <w:pStyle w:val="a3"/>
        <w:rPr>
          <w:sz w:val="22"/>
        </w:rPr>
      </w:pPr>
    </w:p>
    <w:p w:rsidR="00263B53" w:rsidRDefault="001944B6">
      <w:pPr>
        <w:spacing w:line="252" w:lineRule="exact"/>
        <w:ind w:left="629"/>
        <w:jc w:val="both"/>
      </w:pPr>
      <w:r>
        <w:t>Отметка</w:t>
      </w:r>
      <w:r>
        <w:rPr>
          <w:spacing w:val="-5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принятии</w:t>
      </w:r>
      <w:r>
        <w:rPr>
          <w:spacing w:val="-4"/>
        </w:rPr>
        <w:t xml:space="preserve"> </w:t>
      </w:r>
      <w:r>
        <w:rPr>
          <w:spacing w:val="-2"/>
        </w:rPr>
        <w:t>заявления:</w:t>
      </w:r>
    </w:p>
    <w:p w:rsidR="00263B53" w:rsidRDefault="001944B6">
      <w:pPr>
        <w:tabs>
          <w:tab w:val="left" w:pos="4921"/>
        </w:tabs>
        <w:spacing w:line="252" w:lineRule="exact"/>
        <w:ind w:left="629"/>
        <w:jc w:val="both"/>
      </w:pPr>
      <w:r>
        <w:t>Дата</w:t>
      </w:r>
      <w:r>
        <w:rPr>
          <w:spacing w:val="-2"/>
        </w:rPr>
        <w:t xml:space="preserve"> </w:t>
      </w:r>
      <w:r>
        <w:t>принятия</w:t>
      </w:r>
      <w:r>
        <w:rPr>
          <w:spacing w:val="-3"/>
        </w:rPr>
        <w:t xml:space="preserve"> </w:t>
      </w:r>
      <w:r>
        <w:t>заявления:</w:t>
      </w:r>
      <w:r>
        <w:rPr>
          <w:spacing w:val="-1"/>
        </w:rPr>
        <w:t xml:space="preserve"> </w:t>
      </w:r>
      <w:proofErr w:type="gramStart"/>
      <w:r>
        <w:t>«</w:t>
      </w:r>
      <w:r>
        <w:rPr>
          <w:spacing w:val="60"/>
          <w:w w:val="150"/>
          <w:u w:val="single"/>
        </w:rPr>
        <w:t xml:space="preserve">  </w:t>
      </w:r>
      <w:proofErr w:type="gramEnd"/>
      <w:r>
        <w:rPr>
          <w:spacing w:val="60"/>
          <w:w w:val="150"/>
          <w:u w:val="single"/>
        </w:rPr>
        <w:t xml:space="preserve"> </w:t>
      </w:r>
      <w:r>
        <w:rPr>
          <w:spacing w:val="-10"/>
        </w:rPr>
        <w:t>»</w:t>
      </w:r>
      <w:r>
        <w:rPr>
          <w:u w:val="single"/>
        </w:rPr>
        <w:tab/>
      </w:r>
      <w:r>
        <w:t>20</w:t>
      </w:r>
      <w:r>
        <w:rPr>
          <w:spacing w:val="79"/>
          <w:w w:val="150"/>
          <w:u w:val="single"/>
        </w:rPr>
        <w:t xml:space="preserve">   </w:t>
      </w:r>
      <w:r>
        <w:rPr>
          <w:spacing w:val="-5"/>
        </w:rPr>
        <w:t>г.</w:t>
      </w:r>
    </w:p>
    <w:p w:rsidR="00263B53" w:rsidRDefault="001944B6">
      <w:pPr>
        <w:tabs>
          <w:tab w:val="left" w:pos="4411"/>
          <w:tab w:val="left" w:pos="9150"/>
        </w:tabs>
        <w:spacing w:before="1"/>
        <w:ind w:left="629" w:right="1730"/>
        <w:jc w:val="both"/>
      </w:pPr>
      <w:r>
        <w:t xml:space="preserve">Должность специалиста, принявшего документы </w:t>
      </w:r>
      <w:proofErr w:type="gramStart"/>
      <w:r>
        <w:rPr>
          <w:u w:val="single"/>
        </w:rPr>
        <w:tab/>
      </w:r>
      <w:r>
        <w:rPr>
          <w:spacing w:val="-14"/>
          <w:u w:val="single"/>
        </w:rPr>
        <w:t xml:space="preserve"> </w:t>
      </w:r>
      <w:r>
        <w:rPr>
          <w:spacing w:val="-14"/>
        </w:rPr>
        <w:t xml:space="preserve"> </w:t>
      </w:r>
      <w:r>
        <w:t>Фамилия</w:t>
      </w:r>
      <w:proofErr w:type="gramEnd"/>
      <w:r>
        <w:t xml:space="preserve">, имя, отчество 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Подпись </w:t>
      </w:r>
      <w:r>
        <w:rPr>
          <w:u w:val="single"/>
        </w:rPr>
        <w:tab/>
      </w:r>
    </w:p>
    <w:p w:rsidR="00263B53" w:rsidRDefault="00263B53">
      <w:pPr>
        <w:jc w:val="both"/>
        <w:sectPr w:rsidR="00263B53" w:rsidSect="00B10140">
          <w:footerReference w:type="default" r:id="rId10"/>
          <w:pgSz w:w="11920" w:h="16850"/>
          <w:pgMar w:top="1020" w:right="863" w:bottom="540" w:left="708" w:header="0" w:footer="347" w:gutter="0"/>
          <w:cols w:space="720"/>
        </w:sectPr>
      </w:pPr>
    </w:p>
    <w:p w:rsidR="00263B53" w:rsidRDefault="001944B6">
      <w:pPr>
        <w:pStyle w:val="a3"/>
        <w:spacing w:before="60"/>
        <w:ind w:right="560"/>
        <w:jc w:val="right"/>
      </w:pPr>
      <w:r>
        <w:lastRenderedPageBreak/>
        <w:t>Приложение</w:t>
      </w:r>
      <w:r>
        <w:rPr>
          <w:spacing w:val="-8"/>
        </w:rPr>
        <w:t xml:space="preserve"> </w:t>
      </w:r>
      <w:r>
        <w:rPr>
          <w:spacing w:val="-5"/>
        </w:rPr>
        <w:t>№2</w:t>
      </w:r>
    </w:p>
    <w:p w:rsidR="00263B53" w:rsidRDefault="00263B53">
      <w:pPr>
        <w:pStyle w:val="a3"/>
      </w:pPr>
    </w:p>
    <w:p w:rsidR="00263B53" w:rsidRDefault="00263B53">
      <w:pPr>
        <w:pStyle w:val="a3"/>
        <w:spacing w:before="5"/>
      </w:pPr>
    </w:p>
    <w:p w:rsidR="00263B53" w:rsidRDefault="001944B6">
      <w:pPr>
        <w:spacing w:line="284" w:lineRule="exact"/>
        <w:ind w:left="536" w:right="235"/>
        <w:jc w:val="center"/>
        <w:rPr>
          <w:b/>
          <w:sz w:val="25"/>
        </w:rPr>
      </w:pPr>
      <w:r>
        <w:rPr>
          <w:b/>
          <w:w w:val="90"/>
          <w:sz w:val="25"/>
        </w:rPr>
        <w:t>Форма</w:t>
      </w:r>
      <w:r>
        <w:rPr>
          <w:b/>
          <w:spacing w:val="29"/>
          <w:sz w:val="25"/>
        </w:rPr>
        <w:t xml:space="preserve"> </w:t>
      </w:r>
      <w:r>
        <w:rPr>
          <w:b/>
          <w:spacing w:val="-2"/>
          <w:w w:val="95"/>
          <w:sz w:val="25"/>
        </w:rPr>
        <w:t>уведомления</w:t>
      </w:r>
    </w:p>
    <w:p w:rsidR="00263B53" w:rsidRDefault="001944B6">
      <w:pPr>
        <w:spacing w:line="284" w:lineRule="exact"/>
        <w:ind w:left="563"/>
        <w:jc w:val="center"/>
        <w:rPr>
          <w:b/>
          <w:sz w:val="25"/>
        </w:rPr>
      </w:pPr>
      <w:r>
        <w:rPr>
          <w:b/>
          <w:w w:val="90"/>
          <w:sz w:val="25"/>
        </w:rPr>
        <w:t>o</w:t>
      </w:r>
      <w:r>
        <w:rPr>
          <w:b/>
          <w:spacing w:val="15"/>
          <w:sz w:val="25"/>
        </w:rPr>
        <w:t xml:space="preserve"> </w:t>
      </w:r>
      <w:r>
        <w:rPr>
          <w:b/>
          <w:w w:val="90"/>
          <w:sz w:val="25"/>
        </w:rPr>
        <w:t>выборе</w:t>
      </w:r>
      <w:r>
        <w:rPr>
          <w:b/>
          <w:spacing w:val="37"/>
          <w:sz w:val="25"/>
        </w:rPr>
        <w:t xml:space="preserve"> </w:t>
      </w:r>
      <w:r>
        <w:rPr>
          <w:b/>
          <w:w w:val="90"/>
          <w:sz w:val="25"/>
        </w:rPr>
        <w:t>формы</w:t>
      </w:r>
      <w:r>
        <w:rPr>
          <w:b/>
          <w:spacing w:val="32"/>
          <w:sz w:val="25"/>
        </w:rPr>
        <w:t xml:space="preserve"> </w:t>
      </w:r>
      <w:r>
        <w:rPr>
          <w:b/>
          <w:w w:val="90"/>
          <w:sz w:val="25"/>
        </w:rPr>
        <w:t>получения</w:t>
      </w:r>
      <w:r>
        <w:rPr>
          <w:b/>
          <w:spacing w:val="42"/>
          <w:sz w:val="25"/>
        </w:rPr>
        <w:t xml:space="preserve"> </w:t>
      </w:r>
      <w:r>
        <w:rPr>
          <w:b/>
          <w:w w:val="90"/>
          <w:sz w:val="25"/>
        </w:rPr>
        <w:t>общего</w:t>
      </w:r>
      <w:r>
        <w:rPr>
          <w:b/>
          <w:spacing w:val="31"/>
          <w:sz w:val="25"/>
        </w:rPr>
        <w:t xml:space="preserve"> </w:t>
      </w:r>
      <w:r>
        <w:rPr>
          <w:b/>
          <w:w w:val="90"/>
          <w:sz w:val="25"/>
        </w:rPr>
        <w:t>образования</w:t>
      </w:r>
      <w:r>
        <w:rPr>
          <w:b/>
          <w:spacing w:val="52"/>
          <w:sz w:val="25"/>
        </w:rPr>
        <w:t xml:space="preserve"> </w:t>
      </w:r>
      <w:r>
        <w:rPr>
          <w:b/>
          <w:w w:val="90"/>
          <w:sz w:val="25"/>
        </w:rPr>
        <w:t>в</w:t>
      </w:r>
      <w:r>
        <w:rPr>
          <w:b/>
          <w:spacing w:val="9"/>
          <w:sz w:val="25"/>
        </w:rPr>
        <w:t xml:space="preserve"> </w:t>
      </w:r>
      <w:r>
        <w:rPr>
          <w:b/>
          <w:w w:val="90"/>
          <w:sz w:val="25"/>
        </w:rPr>
        <w:t>форме</w:t>
      </w:r>
      <w:r>
        <w:rPr>
          <w:b/>
          <w:spacing w:val="33"/>
          <w:sz w:val="25"/>
        </w:rPr>
        <w:t xml:space="preserve"> </w:t>
      </w:r>
      <w:r>
        <w:rPr>
          <w:b/>
          <w:w w:val="90"/>
          <w:sz w:val="25"/>
        </w:rPr>
        <w:t>семейного</w:t>
      </w:r>
      <w:r>
        <w:rPr>
          <w:b/>
          <w:spacing w:val="44"/>
          <w:sz w:val="25"/>
        </w:rPr>
        <w:t xml:space="preserve"> </w:t>
      </w:r>
      <w:r>
        <w:rPr>
          <w:b/>
          <w:spacing w:val="-2"/>
          <w:w w:val="90"/>
          <w:sz w:val="25"/>
        </w:rPr>
        <w:t>образования</w:t>
      </w:r>
    </w:p>
    <w:p w:rsidR="00263B53" w:rsidRDefault="001944B6">
      <w:pPr>
        <w:pStyle w:val="1"/>
        <w:spacing w:before="12"/>
        <w:ind w:right="298"/>
        <w:jc w:val="center"/>
      </w:pPr>
      <w:r>
        <w:rPr>
          <w:w w:val="110"/>
        </w:rPr>
        <w:t>или</w:t>
      </w:r>
      <w:r>
        <w:rPr>
          <w:spacing w:val="-15"/>
          <w:w w:val="110"/>
        </w:rPr>
        <w:t xml:space="preserve"> </w:t>
      </w:r>
      <w:r>
        <w:rPr>
          <w:spacing w:val="-2"/>
          <w:w w:val="110"/>
        </w:rPr>
        <w:t>самообразования</w:t>
      </w:r>
    </w:p>
    <w:p w:rsidR="00263B53" w:rsidRDefault="001944B6">
      <w:pPr>
        <w:pStyle w:val="a3"/>
        <w:spacing w:before="255"/>
        <w:ind w:left="6164"/>
      </w:pPr>
      <w:r>
        <w:rPr>
          <w:sz w:val="25"/>
        </w:rPr>
        <w:t>В</w:t>
      </w:r>
      <w:r>
        <w:rPr>
          <w:spacing w:val="-15"/>
          <w:sz w:val="25"/>
        </w:rPr>
        <w:t xml:space="preserve"> </w:t>
      </w:r>
      <w:r>
        <w:t>МКУ</w:t>
      </w:r>
      <w:r>
        <w:rPr>
          <w:spacing w:val="-6"/>
        </w:rPr>
        <w:t xml:space="preserve"> </w:t>
      </w:r>
      <w:r>
        <w:t>«Отдел</w:t>
      </w:r>
      <w:r>
        <w:rPr>
          <w:spacing w:val="-9"/>
        </w:rPr>
        <w:t xml:space="preserve"> </w:t>
      </w:r>
      <w:r>
        <w:rPr>
          <w:spacing w:val="-2"/>
        </w:rPr>
        <w:t>образования</w:t>
      </w:r>
    </w:p>
    <w:p w:rsidR="00263B53" w:rsidRDefault="001944B6">
      <w:pPr>
        <w:pStyle w:val="a3"/>
        <w:ind w:left="6164"/>
      </w:pPr>
      <w:r>
        <w:t>Исполнительного</w:t>
      </w:r>
      <w:r>
        <w:rPr>
          <w:spacing w:val="-6"/>
        </w:rPr>
        <w:t xml:space="preserve"> </w:t>
      </w:r>
      <w:r>
        <w:t>комитета</w:t>
      </w:r>
      <w:r>
        <w:rPr>
          <w:spacing w:val="-5"/>
        </w:rPr>
        <w:t xml:space="preserve"> </w:t>
      </w:r>
      <w:proofErr w:type="gramStart"/>
      <w:r>
        <w:rPr>
          <w:spacing w:val="-2"/>
        </w:rPr>
        <w:t>Рыбно</w:t>
      </w:r>
      <w:proofErr w:type="gramEnd"/>
      <w:r>
        <w:rPr>
          <w:spacing w:val="-2"/>
        </w:rPr>
        <w:t>-</w:t>
      </w:r>
    </w:p>
    <w:p w:rsidR="00263B53" w:rsidRDefault="001944B6">
      <w:pPr>
        <w:pStyle w:val="a3"/>
        <w:ind w:left="6164"/>
      </w:pPr>
      <w:r>
        <w:t>Слободского</w:t>
      </w:r>
      <w:r>
        <w:rPr>
          <w:spacing w:val="-7"/>
        </w:rPr>
        <w:t xml:space="preserve"> </w:t>
      </w:r>
      <w:r>
        <w:t>муниципального</w:t>
      </w:r>
      <w:r>
        <w:rPr>
          <w:spacing w:val="-5"/>
        </w:rPr>
        <w:t xml:space="preserve"> </w:t>
      </w:r>
      <w:r>
        <w:t>района</w:t>
      </w:r>
      <w:r>
        <w:rPr>
          <w:spacing w:val="-5"/>
        </w:rPr>
        <w:t xml:space="preserve"> РТ»</w:t>
      </w:r>
    </w:p>
    <w:p w:rsidR="00263B53" w:rsidRDefault="00263B53">
      <w:pPr>
        <w:pStyle w:val="a3"/>
      </w:pPr>
    </w:p>
    <w:p w:rsidR="00263B53" w:rsidRDefault="00263B53">
      <w:pPr>
        <w:pStyle w:val="a3"/>
        <w:spacing w:before="6"/>
      </w:pPr>
    </w:p>
    <w:p w:rsidR="00263B53" w:rsidRDefault="001944B6">
      <w:pPr>
        <w:tabs>
          <w:tab w:val="left" w:pos="10250"/>
        </w:tabs>
        <w:ind w:left="6167"/>
        <w:rPr>
          <w:sz w:val="17"/>
        </w:rPr>
      </w:pPr>
      <w:r>
        <w:rPr>
          <w:spacing w:val="-5"/>
          <w:sz w:val="17"/>
        </w:rPr>
        <w:t>ОТ</w:t>
      </w:r>
      <w:r>
        <w:rPr>
          <w:sz w:val="17"/>
          <w:u w:val="single"/>
        </w:rPr>
        <w:tab/>
      </w:r>
      <w:r>
        <w:rPr>
          <w:spacing w:val="-10"/>
          <w:sz w:val="17"/>
        </w:rPr>
        <w:t>,</w:t>
      </w:r>
    </w:p>
    <w:p w:rsidR="00263B53" w:rsidRDefault="001944B6">
      <w:pPr>
        <w:spacing w:before="15" w:line="230" w:lineRule="exact"/>
        <w:ind w:left="6563"/>
        <w:rPr>
          <w:sz w:val="20"/>
        </w:rPr>
      </w:pPr>
      <w:r>
        <w:rPr>
          <w:sz w:val="20"/>
        </w:rPr>
        <w:t>(ФИО</w:t>
      </w:r>
      <w:r>
        <w:rPr>
          <w:spacing w:val="-12"/>
          <w:sz w:val="20"/>
        </w:rPr>
        <w:t xml:space="preserve"> </w:t>
      </w:r>
      <w:r>
        <w:rPr>
          <w:sz w:val="20"/>
        </w:rPr>
        <w:t>родителя</w:t>
      </w:r>
      <w:r>
        <w:rPr>
          <w:spacing w:val="-11"/>
          <w:sz w:val="20"/>
        </w:rPr>
        <w:t xml:space="preserve"> </w:t>
      </w:r>
      <w:r>
        <w:rPr>
          <w:sz w:val="20"/>
        </w:rPr>
        <w:t>(законного</w:t>
      </w:r>
      <w:r>
        <w:rPr>
          <w:spacing w:val="-8"/>
          <w:sz w:val="20"/>
        </w:rPr>
        <w:t xml:space="preserve"> </w:t>
      </w:r>
      <w:r>
        <w:rPr>
          <w:spacing w:val="-2"/>
          <w:sz w:val="20"/>
        </w:rPr>
        <w:t>представителя))</w:t>
      </w:r>
    </w:p>
    <w:p w:rsidR="00263B53" w:rsidRDefault="001944B6">
      <w:pPr>
        <w:tabs>
          <w:tab w:val="left" w:pos="10396"/>
        </w:tabs>
        <w:spacing w:line="287" w:lineRule="exact"/>
        <w:ind w:left="6162"/>
        <w:rPr>
          <w:sz w:val="25"/>
        </w:rPr>
      </w:pPr>
      <w:r>
        <w:rPr>
          <w:w w:val="90"/>
          <w:sz w:val="25"/>
        </w:rPr>
        <w:t>проживающего</w:t>
      </w:r>
      <w:r>
        <w:rPr>
          <w:spacing w:val="80"/>
          <w:sz w:val="25"/>
        </w:rPr>
        <w:t xml:space="preserve"> </w:t>
      </w:r>
      <w:r>
        <w:rPr>
          <w:w w:val="90"/>
          <w:sz w:val="25"/>
        </w:rPr>
        <w:t>по</w:t>
      </w:r>
      <w:r>
        <w:rPr>
          <w:spacing w:val="40"/>
          <w:sz w:val="25"/>
        </w:rPr>
        <w:t xml:space="preserve"> </w:t>
      </w:r>
      <w:r>
        <w:rPr>
          <w:w w:val="90"/>
          <w:sz w:val="25"/>
        </w:rPr>
        <w:t>адресу:</w:t>
      </w:r>
      <w:r>
        <w:rPr>
          <w:spacing w:val="90"/>
          <w:w w:val="90"/>
          <w:sz w:val="25"/>
        </w:rPr>
        <w:t xml:space="preserve"> </w:t>
      </w:r>
      <w:r>
        <w:rPr>
          <w:sz w:val="25"/>
          <w:u w:val="single"/>
        </w:rPr>
        <w:tab/>
      </w:r>
    </w:p>
    <w:p w:rsidR="00263B53" w:rsidRDefault="001944B6">
      <w:pPr>
        <w:pStyle w:val="a3"/>
        <w:spacing w:before="8"/>
        <w:rPr>
          <w:sz w:val="19"/>
        </w:rPr>
      </w:pPr>
      <w:r>
        <w:rPr>
          <w:noProof/>
          <w:sz w:val="19"/>
          <w:lang w:eastAsia="ru-RU"/>
        </w:rPr>
        <mc:AlternateContent>
          <mc:Choice Requires="wps">
            <w:drawing>
              <wp:anchor distT="0" distB="0" distL="0" distR="0" simplePos="0" relativeHeight="487590400" behindDoc="1" locked="0" layoutInCell="1" allowOverlap="1">
                <wp:simplePos x="0" y="0"/>
                <wp:positionH relativeFrom="page">
                  <wp:posOffset>4209415</wp:posOffset>
                </wp:positionH>
                <wp:positionV relativeFrom="paragraph">
                  <wp:posOffset>159612</wp:posOffset>
                </wp:positionV>
                <wp:extent cx="2533015" cy="1270"/>
                <wp:effectExtent l="0" t="0" r="0" b="0"/>
                <wp:wrapTopAndBottom/>
                <wp:docPr id="12" name="Graphic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53301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533015">
                              <a:moveTo>
                                <a:pt x="0" y="0"/>
                              </a:moveTo>
                              <a:lnTo>
                                <a:pt x="2533015" y="0"/>
                              </a:lnTo>
                            </a:path>
                          </a:pathLst>
                        </a:custGeom>
                        <a:ln w="914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559D587" id="Graphic 12" o:spid="_x0000_s1026" style="position:absolute;margin-left:331.45pt;margin-top:12.55pt;width:199.45pt;height:.1pt;z-index:-157260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53301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" path="m,l2533015,e" filled="f" strokeweight=".72pt">
                <v:path arrowok="t"/>
                <w10:wrap type="topAndBottom" anchorx="page"/>
              </v:shape>
            </w:pict>
          </mc:Fallback>
        </mc:AlternateContent>
      </w:r>
    </w:p>
    <w:p w:rsidR="00263B53" w:rsidRDefault="001944B6">
      <w:pPr>
        <w:tabs>
          <w:tab w:val="left" w:pos="10406"/>
        </w:tabs>
        <w:ind w:left="6224"/>
        <w:rPr>
          <w:sz w:val="25"/>
        </w:rPr>
      </w:pPr>
      <w:r>
        <w:rPr>
          <w:sz w:val="25"/>
        </w:rPr>
        <w:t>телефон</w:t>
      </w:r>
      <w:r>
        <w:rPr>
          <w:spacing w:val="37"/>
          <w:sz w:val="25"/>
        </w:rPr>
        <w:t xml:space="preserve"> </w:t>
      </w:r>
      <w:r>
        <w:rPr>
          <w:sz w:val="25"/>
          <w:u w:val="single"/>
        </w:rPr>
        <w:tab/>
      </w:r>
    </w:p>
    <w:p w:rsidR="00263B53" w:rsidRDefault="00263B53">
      <w:pPr>
        <w:pStyle w:val="a3"/>
      </w:pPr>
    </w:p>
    <w:p w:rsidR="00263B53" w:rsidRDefault="00263B53">
      <w:pPr>
        <w:pStyle w:val="a3"/>
      </w:pPr>
    </w:p>
    <w:p w:rsidR="00263B53" w:rsidRDefault="00263B53">
      <w:pPr>
        <w:pStyle w:val="a3"/>
        <w:spacing w:before="15"/>
      </w:pPr>
    </w:p>
    <w:p w:rsidR="00263B53" w:rsidRDefault="001944B6">
      <w:pPr>
        <w:ind w:left="536" w:right="340"/>
        <w:jc w:val="center"/>
        <w:rPr>
          <w:b/>
          <w:sz w:val="24"/>
        </w:rPr>
      </w:pPr>
      <w:r>
        <w:rPr>
          <w:b/>
          <w:spacing w:val="-2"/>
          <w:sz w:val="24"/>
        </w:rPr>
        <w:t>УВЕДОМЛЕНИЕ</w:t>
      </w:r>
    </w:p>
    <w:p w:rsidR="00263B53" w:rsidRDefault="00263B53">
      <w:pPr>
        <w:pStyle w:val="a3"/>
        <w:spacing w:before="12"/>
        <w:rPr>
          <w:b/>
        </w:rPr>
      </w:pPr>
    </w:p>
    <w:p w:rsidR="00263B53" w:rsidRDefault="001944B6">
      <w:pPr>
        <w:spacing w:line="228" w:lineRule="auto"/>
        <w:ind w:left="2477" w:right="2265"/>
        <w:jc w:val="center"/>
        <w:rPr>
          <w:b/>
          <w:sz w:val="25"/>
        </w:rPr>
      </w:pPr>
      <w:r>
        <w:rPr>
          <w:b/>
          <w:w w:val="90"/>
          <w:sz w:val="25"/>
        </w:rPr>
        <w:t xml:space="preserve">o выборе формы получения образования в </w:t>
      </w:r>
      <w:r>
        <w:rPr>
          <w:b/>
          <w:sz w:val="25"/>
        </w:rPr>
        <w:t>форме</w:t>
      </w:r>
      <w:r w:rsidR="00AB5E2A">
        <w:rPr>
          <w:b/>
          <w:sz w:val="25"/>
        </w:rPr>
        <w:t xml:space="preserve"> </w:t>
      </w:r>
      <w:r>
        <w:rPr>
          <w:b/>
          <w:sz w:val="25"/>
        </w:rPr>
        <w:t>семейного образования или</w:t>
      </w:r>
    </w:p>
    <w:p w:rsidR="00263B53" w:rsidRDefault="001944B6">
      <w:pPr>
        <w:spacing w:line="277" w:lineRule="exact"/>
        <w:ind w:left="536" w:right="325"/>
        <w:jc w:val="center"/>
        <w:rPr>
          <w:b/>
          <w:sz w:val="25"/>
        </w:rPr>
      </w:pPr>
      <w:r>
        <w:rPr>
          <w:b/>
          <w:spacing w:val="-2"/>
          <w:sz w:val="25"/>
        </w:rPr>
        <w:t>самообразования</w:t>
      </w:r>
    </w:p>
    <w:p w:rsidR="00263B53" w:rsidRDefault="001944B6">
      <w:pPr>
        <w:tabs>
          <w:tab w:val="left" w:pos="10235"/>
        </w:tabs>
        <w:spacing w:before="265" w:line="230" w:lineRule="auto"/>
        <w:ind w:left="953" w:right="608" w:firstLine="698"/>
        <w:jc w:val="both"/>
        <w:rPr>
          <w:sz w:val="25"/>
        </w:rPr>
      </w:pPr>
      <w:r>
        <w:rPr>
          <w:spacing w:val="-4"/>
          <w:sz w:val="25"/>
        </w:rPr>
        <w:t>В</w:t>
      </w:r>
      <w:r>
        <w:rPr>
          <w:spacing w:val="-5"/>
          <w:sz w:val="25"/>
        </w:rPr>
        <w:t xml:space="preserve"> </w:t>
      </w:r>
      <w:r>
        <w:rPr>
          <w:spacing w:val="-4"/>
          <w:sz w:val="25"/>
        </w:rPr>
        <w:t>соответствии</w:t>
      </w:r>
      <w:r>
        <w:rPr>
          <w:spacing w:val="-6"/>
          <w:sz w:val="25"/>
        </w:rPr>
        <w:t xml:space="preserve"> </w:t>
      </w:r>
      <w:r>
        <w:rPr>
          <w:spacing w:val="-4"/>
          <w:sz w:val="25"/>
        </w:rPr>
        <w:t>с</w:t>
      </w:r>
      <w:r>
        <w:rPr>
          <w:spacing w:val="-6"/>
          <w:sz w:val="25"/>
        </w:rPr>
        <w:t xml:space="preserve"> </w:t>
      </w:r>
      <w:r>
        <w:rPr>
          <w:spacing w:val="-4"/>
          <w:sz w:val="25"/>
        </w:rPr>
        <w:t>требованиями</w:t>
      </w:r>
      <w:r>
        <w:rPr>
          <w:spacing w:val="-6"/>
          <w:sz w:val="25"/>
        </w:rPr>
        <w:t xml:space="preserve"> </w:t>
      </w:r>
      <w:r>
        <w:rPr>
          <w:spacing w:val="-4"/>
          <w:sz w:val="25"/>
        </w:rPr>
        <w:t>части</w:t>
      </w:r>
      <w:r>
        <w:rPr>
          <w:spacing w:val="-6"/>
          <w:sz w:val="25"/>
        </w:rPr>
        <w:t xml:space="preserve"> </w:t>
      </w:r>
      <w:r>
        <w:rPr>
          <w:spacing w:val="-4"/>
          <w:sz w:val="25"/>
        </w:rPr>
        <w:t>5</w:t>
      </w:r>
      <w:r>
        <w:rPr>
          <w:spacing w:val="-5"/>
          <w:sz w:val="25"/>
        </w:rPr>
        <w:t xml:space="preserve"> </w:t>
      </w:r>
      <w:r>
        <w:rPr>
          <w:spacing w:val="-4"/>
          <w:sz w:val="25"/>
        </w:rPr>
        <w:t>статьи</w:t>
      </w:r>
      <w:r>
        <w:rPr>
          <w:spacing w:val="-6"/>
          <w:sz w:val="25"/>
        </w:rPr>
        <w:t xml:space="preserve"> </w:t>
      </w:r>
      <w:r>
        <w:rPr>
          <w:spacing w:val="-4"/>
          <w:sz w:val="25"/>
        </w:rPr>
        <w:t>63</w:t>
      </w:r>
      <w:r>
        <w:rPr>
          <w:spacing w:val="-5"/>
          <w:sz w:val="25"/>
        </w:rPr>
        <w:t xml:space="preserve"> </w:t>
      </w:r>
      <w:r>
        <w:rPr>
          <w:spacing w:val="-4"/>
          <w:sz w:val="25"/>
        </w:rPr>
        <w:t>Федерального</w:t>
      </w:r>
      <w:r>
        <w:rPr>
          <w:spacing w:val="-6"/>
          <w:sz w:val="25"/>
        </w:rPr>
        <w:t xml:space="preserve"> </w:t>
      </w:r>
      <w:r>
        <w:rPr>
          <w:spacing w:val="-4"/>
          <w:sz w:val="25"/>
        </w:rPr>
        <w:t>Закона</w:t>
      </w:r>
      <w:r>
        <w:rPr>
          <w:spacing w:val="-6"/>
          <w:sz w:val="25"/>
        </w:rPr>
        <w:t xml:space="preserve"> </w:t>
      </w:r>
      <w:r>
        <w:rPr>
          <w:spacing w:val="-4"/>
          <w:sz w:val="25"/>
        </w:rPr>
        <w:t xml:space="preserve">Российской </w:t>
      </w:r>
      <w:r>
        <w:rPr>
          <w:sz w:val="25"/>
        </w:rPr>
        <w:t xml:space="preserve">Федерации от 29.12.2012 № 273-ФЗ «Об образовании в Российской Федерации» </w:t>
      </w:r>
      <w:r>
        <w:rPr>
          <w:w w:val="90"/>
          <w:sz w:val="25"/>
        </w:rPr>
        <w:t>информирую</w:t>
      </w:r>
      <w:r>
        <w:rPr>
          <w:spacing w:val="44"/>
          <w:sz w:val="25"/>
        </w:rPr>
        <w:t xml:space="preserve"> </w:t>
      </w:r>
      <w:r>
        <w:rPr>
          <w:w w:val="90"/>
          <w:sz w:val="25"/>
        </w:rPr>
        <w:t>Вас</w:t>
      </w:r>
      <w:r>
        <w:rPr>
          <w:spacing w:val="14"/>
          <w:sz w:val="25"/>
        </w:rPr>
        <w:t xml:space="preserve"> </w:t>
      </w:r>
      <w:r>
        <w:rPr>
          <w:w w:val="90"/>
          <w:sz w:val="25"/>
        </w:rPr>
        <w:t>о</w:t>
      </w:r>
      <w:r>
        <w:rPr>
          <w:spacing w:val="11"/>
          <w:sz w:val="25"/>
        </w:rPr>
        <w:t xml:space="preserve"> </w:t>
      </w:r>
      <w:r>
        <w:rPr>
          <w:w w:val="90"/>
          <w:sz w:val="25"/>
        </w:rPr>
        <w:t>выборе</w:t>
      </w:r>
      <w:r>
        <w:rPr>
          <w:spacing w:val="23"/>
          <w:sz w:val="25"/>
        </w:rPr>
        <w:t xml:space="preserve"> </w:t>
      </w:r>
      <w:r>
        <w:rPr>
          <w:w w:val="90"/>
          <w:sz w:val="25"/>
        </w:rPr>
        <w:t>для</w:t>
      </w:r>
      <w:r>
        <w:rPr>
          <w:spacing w:val="20"/>
          <w:sz w:val="25"/>
        </w:rPr>
        <w:t xml:space="preserve"> </w:t>
      </w:r>
      <w:r>
        <w:rPr>
          <w:w w:val="90"/>
          <w:sz w:val="25"/>
        </w:rPr>
        <w:t>своего</w:t>
      </w:r>
      <w:r>
        <w:rPr>
          <w:spacing w:val="26"/>
          <w:sz w:val="25"/>
        </w:rPr>
        <w:t xml:space="preserve"> </w:t>
      </w:r>
      <w:r>
        <w:rPr>
          <w:spacing w:val="-2"/>
          <w:w w:val="90"/>
          <w:sz w:val="25"/>
        </w:rPr>
        <w:t>ребенка</w:t>
      </w:r>
      <w:r>
        <w:rPr>
          <w:sz w:val="25"/>
          <w:u w:val="single"/>
        </w:rPr>
        <w:tab/>
      </w:r>
      <w:r>
        <w:rPr>
          <w:spacing w:val="-10"/>
          <w:sz w:val="25"/>
        </w:rPr>
        <w:t>,</w:t>
      </w:r>
    </w:p>
    <w:p w:rsidR="00263B53" w:rsidRDefault="001944B6">
      <w:pPr>
        <w:spacing w:before="1" w:line="226" w:lineRule="exact"/>
        <w:ind w:left="6481"/>
        <w:rPr>
          <w:sz w:val="20"/>
        </w:rPr>
      </w:pPr>
      <w:r>
        <w:rPr>
          <w:sz w:val="20"/>
        </w:rPr>
        <w:t>(ФИО</w:t>
      </w:r>
      <w:r>
        <w:rPr>
          <w:spacing w:val="-13"/>
          <w:sz w:val="20"/>
        </w:rPr>
        <w:t xml:space="preserve"> </w:t>
      </w:r>
      <w:r>
        <w:rPr>
          <w:sz w:val="20"/>
        </w:rPr>
        <w:t>несовершеннолетнего</w:t>
      </w:r>
      <w:r>
        <w:rPr>
          <w:spacing w:val="22"/>
          <w:sz w:val="20"/>
        </w:rPr>
        <w:t xml:space="preserve"> </w:t>
      </w:r>
      <w:r>
        <w:rPr>
          <w:spacing w:val="-2"/>
          <w:sz w:val="20"/>
        </w:rPr>
        <w:t>ребенка)</w:t>
      </w:r>
    </w:p>
    <w:p w:rsidR="00263B53" w:rsidRDefault="001944B6">
      <w:pPr>
        <w:tabs>
          <w:tab w:val="left" w:pos="3053"/>
          <w:tab w:val="left" w:pos="10756"/>
        </w:tabs>
        <w:spacing w:line="284" w:lineRule="exact"/>
        <w:ind w:left="982"/>
        <w:rPr>
          <w:sz w:val="25"/>
        </w:rPr>
      </w:pPr>
      <w:r>
        <w:rPr>
          <w:sz w:val="25"/>
          <w:u w:val="single"/>
        </w:rPr>
        <w:tab/>
      </w:r>
      <w:r>
        <w:rPr>
          <w:w w:val="90"/>
          <w:sz w:val="25"/>
        </w:rPr>
        <w:t>года</w:t>
      </w:r>
      <w:r>
        <w:rPr>
          <w:spacing w:val="8"/>
          <w:sz w:val="25"/>
        </w:rPr>
        <w:t xml:space="preserve"> </w:t>
      </w:r>
      <w:r>
        <w:rPr>
          <w:w w:val="90"/>
          <w:sz w:val="25"/>
        </w:rPr>
        <w:t>рождения,</w:t>
      </w:r>
      <w:r>
        <w:rPr>
          <w:spacing w:val="29"/>
          <w:sz w:val="25"/>
        </w:rPr>
        <w:t xml:space="preserve"> </w:t>
      </w:r>
      <w:r>
        <w:rPr>
          <w:w w:val="90"/>
          <w:sz w:val="25"/>
        </w:rPr>
        <w:t>проживающего</w:t>
      </w:r>
      <w:r>
        <w:rPr>
          <w:spacing w:val="50"/>
          <w:sz w:val="25"/>
        </w:rPr>
        <w:t xml:space="preserve"> </w:t>
      </w:r>
      <w:r>
        <w:rPr>
          <w:w w:val="90"/>
          <w:sz w:val="25"/>
        </w:rPr>
        <w:t>по</w:t>
      </w:r>
      <w:r>
        <w:rPr>
          <w:spacing w:val="15"/>
          <w:sz w:val="25"/>
        </w:rPr>
        <w:t xml:space="preserve"> </w:t>
      </w:r>
      <w:r>
        <w:rPr>
          <w:w w:val="90"/>
          <w:sz w:val="25"/>
        </w:rPr>
        <w:t>адресу</w:t>
      </w:r>
      <w:r>
        <w:rPr>
          <w:spacing w:val="-20"/>
          <w:w w:val="90"/>
          <w:sz w:val="25"/>
        </w:rPr>
        <w:t xml:space="preserve"> </w:t>
      </w:r>
      <w:r>
        <w:rPr>
          <w:sz w:val="25"/>
          <w:u w:val="single"/>
        </w:rPr>
        <w:tab/>
      </w:r>
    </w:p>
    <w:p w:rsidR="00263B53" w:rsidRDefault="001944B6">
      <w:pPr>
        <w:ind w:left="1351"/>
        <w:rPr>
          <w:rFonts w:ascii="Cambria" w:hAnsi="Cambria"/>
          <w:sz w:val="16"/>
        </w:rPr>
      </w:pPr>
      <w:r>
        <w:rPr>
          <w:rFonts w:ascii="Cambria" w:hAnsi="Cambria"/>
          <w:w w:val="85"/>
          <w:sz w:val="16"/>
        </w:rPr>
        <w:t>(дата</w:t>
      </w:r>
      <w:r>
        <w:rPr>
          <w:rFonts w:ascii="Cambria" w:hAnsi="Cambria"/>
          <w:spacing w:val="7"/>
          <w:sz w:val="16"/>
        </w:rPr>
        <w:t xml:space="preserve"> </w:t>
      </w:r>
      <w:r>
        <w:rPr>
          <w:rFonts w:ascii="Cambria" w:hAnsi="Cambria"/>
          <w:spacing w:val="-2"/>
          <w:sz w:val="16"/>
        </w:rPr>
        <w:t>рождения)</w:t>
      </w:r>
    </w:p>
    <w:p w:rsidR="00263B53" w:rsidRDefault="001944B6">
      <w:pPr>
        <w:pStyle w:val="a3"/>
        <w:spacing w:before="6"/>
        <w:rPr>
          <w:rFonts w:ascii="Cambria"/>
          <w:sz w:val="20"/>
        </w:rPr>
      </w:pPr>
      <w:r>
        <w:rPr>
          <w:rFonts w:ascii="Cambria"/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590912" behindDoc="1" locked="0" layoutInCell="1" allowOverlap="1">
                <wp:simplePos x="0" y="0"/>
                <wp:positionH relativeFrom="page">
                  <wp:posOffset>899160</wp:posOffset>
                </wp:positionH>
                <wp:positionV relativeFrom="paragraph">
                  <wp:posOffset>168231</wp:posOffset>
                </wp:positionV>
                <wp:extent cx="6099175" cy="1270"/>
                <wp:effectExtent l="0" t="0" r="0" b="0"/>
                <wp:wrapTopAndBottom/>
                <wp:docPr id="13" name="Graphic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991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9175">
                              <a:moveTo>
                                <a:pt x="0" y="0"/>
                              </a:moveTo>
                              <a:lnTo>
                                <a:pt x="6099174" y="0"/>
                              </a:lnTo>
                            </a:path>
                          </a:pathLst>
                        </a:custGeom>
                        <a:ln w="914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16E3302" id="Graphic 13" o:spid="_x0000_s1026" style="position:absolute;margin-left:70.8pt;margin-top:13.25pt;width:480.25pt;height:.1pt;z-index:-157255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991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" path="m,l6099174,e" filled="f" strokeweight=".72pt">
                <v:path arrowok="t"/>
                <w10:wrap type="topAndBottom" anchorx="page"/>
              </v:shape>
            </w:pict>
          </mc:Fallback>
        </mc:AlternateContent>
      </w:r>
    </w:p>
    <w:p w:rsidR="00263B53" w:rsidRDefault="00263B53">
      <w:pPr>
        <w:pStyle w:val="a3"/>
        <w:spacing w:before="23"/>
        <w:rPr>
          <w:rFonts w:ascii="Cambria"/>
          <w:sz w:val="16"/>
        </w:rPr>
      </w:pPr>
    </w:p>
    <w:p w:rsidR="00263B53" w:rsidRDefault="001944B6">
      <w:pPr>
        <w:ind w:left="958"/>
        <w:rPr>
          <w:sz w:val="25"/>
        </w:rPr>
      </w:pPr>
      <w:r>
        <w:rPr>
          <w:w w:val="90"/>
          <w:sz w:val="25"/>
        </w:rPr>
        <w:t>формы</w:t>
      </w:r>
      <w:r>
        <w:rPr>
          <w:spacing w:val="31"/>
          <w:sz w:val="25"/>
        </w:rPr>
        <w:t xml:space="preserve"> </w:t>
      </w:r>
      <w:r>
        <w:rPr>
          <w:w w:val="90"/>
          <w:sz w:val="25"/>
        </w:rPr>
        <w:t>получения</w:t>
      </w:r>
      <w:r>
        <w:rPr>
          <w:spacing w:val="36"/>
          <w:sz w:val="25"/>
        </w:rPr>
        <w:t xml:space="preserve"> </w:t>
      </w:r>
      <w:r>
        <w:rPr>
          <w:w w:val="90"/>
          <w:sz w:val="25"/>
        </w:rPr>
        <w:t>образования</w:t>
      </w:r>
      <w:r>
        <w:rPr>
          <w:spacing w:val="52"/>
          <w:sz w:val="25"/>
        </w:rPr>
        <w:t xml:space="preserve"> </w:t>
      </w:r>
      <w:r>
        <w:rPr>
          <w:w w:val="90"/>
          <w:sz w:val="25"/>
        </w:rPr>
        <w:t>в</w:t>
      </w:r>
      <w:r>
        <w:rPr>
          <w:spacing w:val="17"/>
          <w:sz w:val="25"/>
        </w:rPr>
        <w:t xml:space="preserve"> </w:t>
      </w:r>
      <w:r>
        <w:rPr>
          <w:w w:val="90"/>
          <w:sz w:val="25"/>
        </w:rPr>
        <w:t>форме</w:t>
      </w:r>
      <w:r>
        <w:rPr>
          <w:spacing w:val="28"/>
          <w:sz w:val="25"/>
        </w:rPr>
        <w:t xml:space="preserve"> </w:t>
      </w:r>
      <w:r>
        <w:rPr>
          <w:w w:val="90"/>
          <w:sz w:val="25"/>
        </w:rPr>
        <w:t>семейного</w:t>
      </w:r>
      <w:r>
        <w:rPr>
          <w:spacing w:val="49"/>
          <w:sz w:val="25"/>
        </w:rPr>
        <w:t xml:space="preserve"> </w:t>
      </w:r>
      <w:r>
        <w:rPr>
          <w:w w:val="90"/>
          <w:sz w:val="25"/>
        </w:rPr>
        <w:t>образования</w:t>
      </w:r>
      <w:r>
        <w:rPr>
          <w:spacing w:val="42"/>
          <w:sz w:val="25"/>
        </w:rPr>
        <w:t xml:space="preserve"> </w:t>
      </w:r>
      <w:r>
        <w:rPr>
          <w:w w:val="90"/>
          <w:sz w:val="25"/>
        </w:rPr>
        <w:t>или</w:t>
      </w:r>
      <w:r>
        <w:rPr>
          <w:spacing w:val="28"/>
          <w:sz w:val="25"/>
        </w:rPr>
        <w:t xml:space="preserve"> </w:t>
      </w:r>
      <w:r>
        <w:rPr>
          <w:spacing w:val="-2"/>
          <w:w w:val="90"/>
          <w:sz w:val="25"/>
        </w:rPr>
        <w:t>самообразования.</w:t>
      </w:r>
    </w:p>
    <w:p w:rsidR="00263B53" w:rsidRDefault="001944B6">
      <w:pPr>
        <w:spacing w:before="282" w:line="228" w:lineRule="auto"/>
        <w:ind w:left="962"/>
        <w:rPr>
          <w:sz w:val="25"/>
        </w:rPr>
      </w:pPr>
      <w:r>
        <w:rPr>
          <w:spacing w:val="-4"/>
          <w:sz w:val="25"/>
        </w:rPr>
        <w:t>Решение</w:t>
      </w:r>
      <w:r>
        <w:rPr>
          <w:spacing w:val="-9"/>
          <w:sz w:val="25"/>
        </w:rPr>
        <w:t xml:space="preserve"> </w:t>
      </w:r>
      <w:r>
        <w:rPr>
          <w:spacing w:val="-4"/>
          <w:sz w:val="25"/>
        </w:rPr>
        <w:t>о</w:t>
      </w:r>
      <w:r>
        <w:rPr>
          <w:spacing w:val="-12"/>
          <w:sz w:val="25"/>
        </w:rPr>
        <w:t xml:space="preserve"> </w:t>
      </w:r>
      <w:r>
        <w:rPr>
          <w:spacing w:val="-4"/>
          <w:sz w:val="25"/>
        </w:rPr>
        <w:t>выборе</w:t>
      </w:r>
      <w:r>
        <w:rPr>
          <w:spacing w:val="-5"/>
          <w:sz w:val="25"/>
        </w:rPr>
        <w:t xml:space="preserve"> </w:t>
      </w:r>
      <w:r>
        <w:rPr>
          <w:spacing w:val="-4"/>
          <w:sz w:val="25"/>
        </w:rPr>
        <w:t>формы</w:t>
      </w:r>
      <w:r>
        <w:rPr>
          <w:spacing w:val="-6"/>
          <w:sz w:val="25"/>
        </w:rPr>
        <w:t xml:space="preserve"> </w:t>
      </w:r>
      <w:r>
        <w:rPr>
          <w:spacing w:val="-4"/>
          <w:sz w:val="25"/>
        </w:rPr>
        <w:t>образования в</w:t>
      </w:r>
      <w:r>
        <w:rPr>
          <w:spacing w:val="-12"/>
          <w:sz w:val="25"/>
        </w:rPr>
        <w:t xml:space="preserve"> </w:t>
      </w:r>
      <w:r>
        <w:rPr>
          <w:spacing w:val="-4"/>
          <w:sz w:val="25"/>
        </w:rPr>
        <w:t>форме</w:t>
      </w:r>
      <w:r>
        <w:rPr>
          <w:spacing w:val="-8"/>
          <w:sz w:val="25"/>
        </w:rPr>
        <w:t xml:space="preserve"> </w:t>
      </w:r>
      <w:r>
        <w:rPr>
          <w:spacing w:val="-4"/>
          <w:sz w:val="25"/>
        </w:rPr>
        <w:t>семейного образования</w:t>
      </w:r>
      <w:r>
        <w:rPr>
          <w:sz w:val="25"/>
        </w:rPr>
        <w:t xml:space="preserve"> </w:t>
      </w:r>
      <w:r>
        <w:rPr>
          <w:spacing w:val="-4"/>
          <w:sz w:val="25"/>
        </w:rPr>
        <w:t>или</w:t>
      </w:r>
      <w:r w:rsidR="00AB5E2A">
        <w:rPr>
          <w:spacing w:val="-4"/>
          <w:sz w:val="25"/>
        </w:rPr>
        <w:t xml:space="preserve"> </w:t>
      </w:r>
      <w:r>
        <w:rPr>
          <w:spacing w:val="-4"/>
          <w:sz w:val="25"/>
        </w:rPr>
        <w:t xml:space="preserve">самообразования </w:t>
      </w:r>
      <w:r>
        <w:rPr>
          <w:sz w:val="25"/>
        </w:rPr>
        <w:t>принято с учетом мнения ребенка.</w:t>
      </w:r>
    </w:p>
    <w:p w:rsidR="00263B53" w:rsidRDefault="001944B6">
      <w:pPr>
        <w:tabs>
          <w:tab w:val="left" w:pos="3132"/>
        </w:tabs>
        <w:spacing w:before="267"/>
        <w:ind w:left="965"/>
        <w:rPr>
          <w:sz w:val="25"/>
        </w:rPr>
      </w:pPr>
      <w:r>
        <w:rPr>
          <w:sz w:val="25"/>
        </w:rPr>
        <w:t xml:space="preserve">Дата </w:t>
      </w:r>
      <w:r>
        <w:rPr>
          <w:sz w:val="25"/>
          <w:u w:val="single"/>
        </w:rPr>
        <w:tab/>
      </w:r>
    </w:p>
    <w:p w:rsidR="00263B53" w:rsidRDefault="001944B6">
      <w:pPr>
        <w:tabs>
          <w:tab w:val="left" w:pos="8294"/>
        </w:tabs>
        <w:spacing w:before="274"/>
        <w:ind w:left="967"/>
        <w:rPr>
          <w:sz w:val="25"/>
        </w:rPr>
      </w:pPr>
      <w:r>
        <w:rPr>
          <w:w w:val="90"/>
          <w:sz w:val="25"/>
        </w:rPr>
        <w:t>Подпись</w:t>
      </w:r>
      <w:r>
        <w:rPr>
          <w:spacing w:val="25"/>
          <w:sz w:val="25"/>
        </w:rPr>
        <w:t xml:space="preserve"> </w:t>
      </w:r>
      <w:r>
        <w:rPr>
          <w:w w:val="90"/>
          <w:sz w:val="25"/>
        </w:rPr>
        <w:t>родителя</w:t>
      </w:r>
      <w:r>
        <w:rPr>
          <w:spacing w:val="32"/>
          <w:sz w:val="25"/>
        </w:rPr>
        <w:t xml:space="preserve"> </w:t>
      </w:r>
      <w:r>
        <w:rPr>
          <w:w w:val="90"/>
          <w:sz w:val="25"/>
        </w:rPr>
        <w:t>(законного</w:t>
      </w:r>
      <w:r>
        <w:rPr>
          <w:spacing w:val="40"/>
          <w:sz w:val="25"/>
        </w:rPr>
        <w:t xml:space="preserve"> </w:t>
      </w:r>
      <w:r>
        <w:rPr>
          <w:w w:val="90"/>
          <w:sz w:val="25"/>
        </w:rPr>
        <w:t>представителя)</w:t>
      </w:r>
      <w:r>
        <w:rPr>
          <w:spacing w:val="40"/>
          <w:sz w:val="25"/>
        </w:rPr>
        <w:t xml:space="preserve"> </w:t>
      </w:r>
      <w:r>
        <w:rPr>
          <w:sz w:val="25"/>
          <w:u w:val="single"/>
        </w:rPr>
        <w:tab/>
      </w:r>
    </w:p>
    <w:p w:rsidR="00263B53" w:rsidRDefault="001944B6">
      <w:pPr>
        <w:tabs>
          <w:tab w:val="left" w:pos="7228"/>
        </w:tabs>
        <w:spacing w:before="260"/>
        <w:ind w:left="1030"/>
        <w:rPr>
          <w:sz w:val="25"/>
        </w:rPr>
      </w:pPr>
      <w:r>
        <w:rPr>
          <w:w w:val="90"/>
          <w:sz w:val="25"/>
        </w:rPr>
        <w:t>Подпись</w:t>
      </w:r>
      <w:r>
        <w:rPr>
          <w:spacing w:val="26"/>
          <w:sz w:val="25"/>
        </w:rPr>
        <w:t xml:space="preserve"> </w:t>
      </w:r>
      <w:r>
        <w:rPr>
          <w:w w:val="90"/>
          <w:sz w:val="25"/>
        </w:rPr>
        <w:t>ребенка</w:t>
      </w:r>
      <w:r>
        <w:rPr>
          <w:spacing w:val="23"/>
          <w:sz w:val="25"/>
        </w:rPr>
        <w:t xml:space="preserve"> </w:t>
      </w:r>
      <w:r>
        <w:rPr>
          <w:w w:val="90"/>
          <w:sz w:val="25"/>
        </w:rPr>
        <w:t>(с</w:t>
      </w:r>
      <w:r>
        <w:rPr>
          <w:sz w:val="25"/>
        </w:rPr>
        <w:t xml:space="preserve"> </w:t>
      </w:r>
      <w:r>
        <w:rPr>
          <w:w w:val="90"/>
          <w:sz w:val="25"/>
        </w:rPr>
        <w:t>14</w:t>
      </w:r>
      <w:r>
        <w:rPr>
          <w:spacing w:val="16"/>
          <w:sz w:val="25"/>
        </w:rPr>
        <w:t xml:space="preserve"> </w:t>
      </w:r>
      <w:r>
        <w:rPr>
          <w:w w:val="90"/>
          <w:sz w:val="25"/>
        </w:rPr>
        <w:t>лет)</w:t>
      </w:r>
      <w:r>
        <w:rPr>
          <w:spacing w:val="40"/>
          <w:sz w:val="25"/>
        </w:rPr>
        <w:t xml:space="preserve"> </w:t>
      </w:r>
      <w:r>
        <w:rPr>
          <w:sz w:val="25"/>
          <w:u w:val="single"/>
        </w:rPr>
        <w:tab/>
      </w:r>
    </w:p>
    <w:p w:rsidR="00263B53" w:rsidRDefault="00263B53">
      <w:pPr>
        <w:pStyle w:val="a3"/>
        <w:spacing w:before="258"/>
        <w:rPr>
          <w:sz w:val="25"/>
        </w:rPr>
      </w:pPr>
    </w:p>
    <w:p w:rsidR="00263B53" w:rsidRDefault="001944B6">
      <w:pPr>
        <w:spacing w:line="228" w:lineRule="auto"/>
        <w:ind w:left="962"/>
        <w:rPr>
          <w:sz w:val="25"/>
        </w:rPr>
      </w:pPr>
      <w:r>
        <w:rPr>
          <w:w w:val="90"/>
          <w:sz w:val="25"/>
        </w:rPr>
        <w:t>Согласен</w:t>
      </w:r>
      <w:r>
        <w:rPr>
          <w:spacing w:val="29"/>
          <w:sz w:val="25"/>
        </w:rPr>
        <w:t xml:space="preserve"> </w:t>
      </w:r>
      <w:r>
        <w:rPr>
          <w:w w:val="90"/>
          <w:sz w:val="25"/>
        </w:rPr>
        <w:t>на</w:t>
      </w:r>
      <w:r>
        <w:rPr>
          <w:sz w:val="25"/>
        </w:rPr>
        <w:t xml:space="preserve"> </w:t>
      </w:r>
      <w:r>
        <w:rPr>
          <w:w w:val="90"/>
          <w:sz w:val="25"/>
        </w:rPr>
        <w:t>обработку</w:t>
      </w:r>
      <w:r>
        <w:rPr>
          <w:spacing w:val="36"/>
          <w:sz w:val="25"/>
        </w:rPr>
        <w:t xml:space="preserve"> </w:t>
      </w:r>
      <w:r>
        <w:rPr>
          <w:w w:val="90"/>
          <w:sz w:val="25"/>
        </w:rPr>
        <w:t>персональных</w:t>
      </w:r>
      <w:r>
        <w:rPr>
          <w:spacing w:val="32"/>
          <w:sz w:val="25"/>
        </w:rPr>
        <w:t xml:space="preserve"> </w:t>
      </w:r>
      <w:r>
        <w:rPr>
          <w:w w:val="90"/>
          <w:sz w:val="25"/>
        </w:rPr>
        <w:t>данных</w:t>
      </w:r>
      <w:r>
        <w:rPr>
          <w:spacing w:val="33"/>
          <w:sz w:val="25"/>
        </w:rPr>
        <w:t xml:space="preserve"> </w:t>
      </w:r>
      <w:r>
        <w:rPr>
          <w:w w:val="90"/>
          <w:sz w:val="25"/>
        </w:rPr>
        <w:t>и</w:t>
      </w:r>
      <w:r>
        <w:rPr>
          <w:spacing w:val="28"/>
          <w:sz w:val="25"/>
        </w:rPr>
        <w:t xml:space="preserve"> </w:t>
      </w:r>
      <w:r>
        <w:rPr>
          <w:w w:val="90"/>
          <w:sz w:val="25"/>
        </w:rPr>
        <w:t>персональных</w:t>
      </w:r>
      <w:r>
        <w:rPr>
          <w:spacing w:val="35"/>
          <w:sz w:val="25"/>
        </w:rPr>
        <w:t xml:space="preserve"> </w:t>
      </w:r>
      <w:r>
        <w:rPr>
          <w:w w:val="90"/>
          <w:sz w:val="25"/>
        </w:rPr>
        <w:t>данных</w:t>
      </w:r>
      <w:r>
        <w:rPr>
          <w:spacing w:val="33"/>
          <w:sz w:val="25"/>
        </w:rPr>
        <w:t xml:space="preserve"> </w:t>
      </w:r>
      <w:r>
        <w:rPr>
          <w:w w:val="90"/>
          <w:sz w:val="25"/>
        </w:rPr>
        <w:t>ребенка</w:t>
      </w:r>
      <w:r>
        <w:rPr>
          <w:spacing w:val="27"/>
          <w:sz w:val="25"/>
        </w:rPr>
        <w:t xml:space="preserve"> </w:t>
      </w:r>
      <w:r>
        <w:rPr>
          <w:w w:val="90"/>
          <w:sz w:val="25"/>
        </w:rPr>
        <w:t>в</w:t>
      </w:r>
      <w:r>
        <w:rPr>
          <w:spacing w:val="30"/>
          <w:sz w:val="25"/>
        </w:rPr>
        <w:t xml:space="preserve"> </w:t>
      </w:r>
      <w:r>
        <w:rPr>
          <w:w w:val="90"/>
          <w:sz w:val="25"/>
        </w:rPr>
        <w:t xml:space="preserve">порядке, </w:t>
      </w:r>
      <w:r>
        <w:rPr>
          <w:sz w:val="25"/>
        </w:rPr>
        <w:t>установленном законодательством Российской Федерации.</w:t>
      </w:r>
    </w:p>
    <w:p w:rsidR="00263B53" w:rsidRDefault="001944B6">
      <w:pPr>
        <w:pStyle w:val="a3"/>
        <w:tabs>
          <w:tab w:val="left" w:pos="1189"/>
          <w:tab w:val="left" w:pos="1798"/>
          <w:tab w:val="left" w:pos="3313"/>
        </w:tabs>
        <w:spacing w:before="258"/>
        <w:ind w:left="383"/>
        <w:jc w:val="center"/>
      </w:pPr>
      <w:r>
        <w:rPr>
          <w:spacing w:val="-4"/>
        </w:rPr>
        <w:t>Дата</w:t>
      </w:r>
      <w:r>
        <w:rPr>
          <w:u w:val="single"/>
        </w:rPr>
        <w:tab/>
      </w:r>
      <w:r>
        <w:tab/>
      </w:r>
      <w:r>
        <w:rPr>
          <w:noProof/>
          <w:position w:val="-2"/>
          <w:lang w:eastAsia="ru-RU"/>
        </w:rPr>
        <w:drawing>
          <wp:inline distT="0" distB="0" distL="0" distR="0">
            <wp:extent cx="555345" cy="124459"/>
            <wp:effectExtent l="0" t="0" r="0" b="0"/>
            <wp:docPr id="14" name="Image 1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 14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5345" cy="1244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u w:val="single"/>
        </w:rPr>
        <w:tab/>
      </w:r>
    </w:p>
    <w:p w:rsidR="00263B53" w:rsidRDefault="00263B53">
      <w:pPr>
        <w:pStyle w:val="a3"/>
        <w:jc w:val="center"/>
        <w:sectPr w:rsidR="00263B53">
          <w:pgSz w:w="11920" w:h="16850"/>
          <w:pgMar w:top="1040" w:right="283" w:bottom="540" w:left="708" w:header="0" w:footer="347" w:gutter="0"/>
          <w:cols w:space="720"/>
        </w:sectPr>
      </w:pPr>
    </w:p>
    <w:p w:rsidR="00263B53" w:rsidRDefault="001944B6">
      <w:pPr>
        <w:pStyle w:val="a3"/>
        <w:spacing w:before="60"/>
        <w:ind w:right="560"/>
        <w:jc w:val="right"/>
      </w:pPr>
      <w:r>
        <w:lastRenderedPageBreak/>
        <w:t>Приложение</w:t>
      </w:r>
      <w:r>
        <w:rPr>
          <w:spacing w:val="-8"/>
        </w:rPr>
        <w:t xml:space="preserve"> </w:t>
      </w:r>
      <w:r>
        <w:rPr>
          <w:spacing w:val="-5"/>
        </w:rPr>
        <w:t>№3</w:t>
      </w:r>
    </w:p>
    <w:p w:rsidR="00263B53" w:rsidRDefault="00263B53">
      <w:pPr>
        <w:pStyle w:val="a3"/>
      </w:pPr>
    </w:p>
    <w:p w:rsidR="00263B53" w:rsidRDefault="00263B53">
      <w:pPr>
        <w:pStyle w:val="a3"/>
        <w:spacing w:before="9"/>
      </w:pPr>
    </w:p>
    <w:p w:rsidR="00263B53" w:rsidRDefault="001944B6">
      <w:pPr>
        <w:spacing w:line="252" w:lineRule="exact"/>
        <w:ind w:left="534"/>
        <w:jc w:val="center"/>
      </w:pPr>
      <w:r>
        <w:rPr>
          <w:spacing w:val="-2"/>
        </w:rPr>
        <w:t>МУНИЦИПАЛЬНОЕ</w:t>
      </w:r>
      <w:r>
        <w:rPr>
          <w:spacing w:val="9"/>
        </w:rPr>
        <w:t xml:space="preserve"> </w:t>
      </w:r>
      <w:r>
        <w:rPr>
          <w:spacing w:val="-2"/>
        </w:rPr>
        <w:t>БЮДЖЕТНОЕ</w:t>
      </w:r>
      <w:r>
        <w:rPr>
          <w:spacing w:val="12"/>
        </w:rPr>
        <w:t xml:space="preserve"> </w:t>
      </w:r>
      <w:r>
        <w:rPr>
          <w:spacing w:val="-2"/>
        </w:rPr>
        <w:t>ОБЩЕОБРАЗОВАТЕЛЬНОЕ</w:t>
      </w:r>
      <w:r>
        <w:rPr>
          <w:spacing w:val="12"/>
        </w:rPr>
        <w:t xml:space="preserve"> </w:t>
      </w:r>
      <w:r>
        <w:rPr>
          <w:spacing w:val="-2"/>
        </w:rPr>
        <w:t>УЧРЕЖДЕНИЕ</w:t>
      </w:r>
    </w:p>
    <w:p w:rsidR="00263B53" w:rsidRDefault="00AB5E2A">
      <w:pPr>
        <w:spacing w:line="252" w:lineRule="exact"/>
        <w:ind w:left="535"/>
        <w:jc w:val="center"/>
      </w:pPr>
      <w:r>
        <w:rPr>
          <w:spacing w:val="-2"/>
        </w:rPr>
        <w:t>«ШЕМОРБАШ</w:t>
      </w:r>
      <w:r w:rsidR="001944B6">
        <w:rPr>
          <w:spacing w:val="-2"/>
        </w:rPr>
        <w:t>СКАЯ</w:t>
      </w:r>
      <w:r w:rsidR="001944B6">
        <w:rPr>
          <w:spacing w:val="12"/>
        </w:rPr>
        <w:t xml:space="preserve"> </w:t>
      </w:r>
      <w:r>
        <w:rPr>
          <w:spacing w:val="12"/>
        </w:rPr>
        <w:t>ОСНОВНА</w:t>
      </w:r>
      <w:r w:rsidR="001944B6">
        <w:rPr>
          <w:spacing w:val="-2"/>
        </w:rPr>
        <w:t>Я</w:t>
      </w:r>
      <w:r w:rsidR="001944B6">
        <w:rPr>
          <w:spacing w:val="12"/>
        </w:rPr>
        <w:t xml:space="preserve"> </w:t>
      </w:r>
      <w:r w:rsidR="001944B6">
        <w:rPr>
          <w:spacing w:val="-2"/>
        </w:rPr>
        <w:t>ОБЩЕОБРАЗОВАТЕЛЬНАЯ</w:t>
      </w:r>
      <w:r w:rsidR="001944B6">
        <w:rPr>
          <w:spacing w:val="13"/>
        </w:rPr>
        <w:t xml:space="preserve"> </w:t>
      </w:r>
      <w:r w:rsidR="001944B6">
        <w:rPr>
          <w:spacing w:val="-2"/>
        </w:rPr>
        <w:t>ШКОЛА»</w:t>
      </w:r>
    </w:p>
    <w:p w:rsidR="00263B53" w:rsidRDefault="00263B53">
      <w:pPr>
        <w:pStyle w:val="a3"/>
        <w:spacing w:before="5"/>
        <w:rPr>
          <w:sz w:val="22"/>
        </w:rPr>
      </w:pPr>
    </w:p>
    <w:p w:rsidR="00263B53" w:rsidRDefault="001944B6">
      <w:pPr>
        <w:ind w:left="536"/>
        <w:jc w:val="center"/>
        <w:rPr>
          <w:b/>
        </w:rPr>
      </w:pPr>
      <w:r>
        <w:rPr>
          <w:b/>
          <w:spacing w:val="-2"/>
        </w:rPr>
        <w:t>ПРИКАЗ</w:t>
      </w:r>
    </w:p>
    <w:p w:rsidR="00263B53" w:rsidRDefault="00263B53">
      <w:pPr>
        <w:pStyle w:val="a3"/>
        <w:spacing w:before="317"/>
        <w:rPr>
          <w:b/>
          <w:sz w:val="28"/>
        </w:rPr>
      </w:pPr>
    </w:p>
    <w:p w:rsidR="00263B53" w:rsidRDefault="001944B6">
      <w:pPr>
        <w:tabs>
          <w:tab w:val="left" w:pos="2561"/>
          <w:tab w:val="left" w:pos="7074"/>
          <w:tab w:val="left" w:pos="8258"/>
        </w:tabs>
        <w:ind w:left="535"/>
        <w:jc w:val="center"/>
        <w:rPr>
          <w:sz w:val="28"/>
        </w:rPr>
      </w:pPr>
      <w:r>
        <w:rPr>
          <w:sz w:val="28"/>
          <w:u w:val="single"/>
        </w:rPr>
        <w:tab/>
      </w:r>
      <w:r>
        <w:rPr>
          <w:spacing w:val="-4"/>
          <w:sz w:val="28"/>
        </w:rPr>
        <w:t>года</w:t>
      </w:r>
      <w:r>
        <w:rPr>
          <w:sz w:val="28"/>
        </w:rPr>
        <w:tab/>
        <w:t xml:space="preserve">№ </w:t>
      </w:r>
      <w:r>
        <w:rPr>
          <w:sz w:val="28"/>
          <w:u w:val="single"/>
        </w:rPr>
        <w:tab/>
      </w:r>
      <w:r>
        <w:rPr>
          <w:spacing w:val="-3"/>
          <w:sz w:val="28"/>
        </w:rPr>
        <w:t>-</w:t>
      </w:r>
      <w:r>
        <w:rPr>
          <w:spacing w:val="-5"/>
          <w:sz w:val="28"/>
        </w:rPr>
        <w:t>од</w:t>
      </w:r>
    </w:p>
    <w:p w:rsidR="00263B53" w:rsidRDefault="00263B53">
      <w:pPr>
        <w:pStyle w:val="a3"/>
        <w:spacing w:before="13"/>
        <w:rPr>
          <w:sz w:val="28"/>
        </w:rPr>
      </w:pPr>
    </w:p>
    <w:p w:rsidR="00263B53" w:rsidRDefault="001944B6">
      <w:pPr>
        <w:pStyle w:val="1"/>
        <w:spacing w:before="1"/>
        <w:ind w:left="914" w:right="1208"/>
      </w:pPr>
      <w:r>
        <w:t>О</w:t>
      </w:r>
      <w:r>
        <w:rPr>
          <w:spacing w:val="-4"/>
        </w:rPr>
        <w:t xml:space="preserve"> </w:t>
      </w:r>
      <w:r>
        <w:t>зачислении</w:t>
      </w:r>
      <w:r>
        <w:rPr>
          <w:spacing w:val="-4"/>
        </w:rPr>
        <w:t xml:space="preserve"> </w:t>
      </w:r>
      <w:r>
        <w:t>экстерна</w:t>
      </w:r>
      <w:r>
        <w:rPr>
          <w:spacing w:val="-4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прохождения</w:t>
      </w:r>
      <w:r>
        <w:rPr>
          <w:spacing w:val="-4"/>
        </w:rPr>
        <w:t xml:space="preserve"> </w:t>
      </w:r>
      <w:proofErr w:type="spellStart"/>
      <w:r>
        <w:t>промежуточнойи</w:t>
      </w:r>
      <w:proofErr w:type="spellEnd"/>
      <w:r>
        <w:rPr>
          <w:spacing w:val="-4"/>
        </w:rPr>
        <w:t xml:space="preserve"> </w:t>
      </w:r>
      <w:r>
        <w:t>(или) государственной итоговой аттестации</w:t>
      </w:r>
    </w:p>
    <w:p w:rsidR="00263B53" w:rsidRDefault="001944B6">
      <w:pPr>
        <w:pStyle w:val="a3"/>
        <w:spacing w:before="271"/>
        <w:ind w:left="852"/>
      </w:pPr>
      <w:r>
        <w:t>В</w:t>
      </w:r>
      <w:r>
        <w:rPr>
          <w:spacing w:val="-4"/>
        </w:rPr>
        <w:t xml:space="preserve"> </w:t>
      </w:r>
      <w:r>
        <w:t>соответствии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частью</w:t>
      </w:r>
      <w:r>
        <w:rPr>
          <w:spacing w:val="-3"/>
        </w:rPr>
        <w:t xml:space="preserve"> </w:t>
      </w:r>
      <w:r>
        <w:t>3</w:t>
      </w:r>
      <w:r>
        <w:rPr>
          <w:spacing w:val="-3"/>
        </w:rPr>
        <w:t xml:space="preserve"> </w:t>
      </w:r>
      <w:r>
        <w:t>статьи</w:t>
      </w:r>
      <w:r>
        <w:rPr>
          <w:spacing w:val="-3"/>
        </w:rPr>
        <w:t xml:space="preserve"> </w:t>
      </w:r>
      <w:r>
        <w:t>34</w:t>
      </w:r>
      <w:r>
        <w:rPr>
          <w:spacing w:val="-3"/>
        </w:rPr>
        <w:t xml:space="preserve"> </w:t>
      </w:r>
      <w:r>
        <w:t>Федерального</w:t>
      </w:r>
      <w:r>
        <w:rPr>
          <w:spacing w:val="-3"/>
        </w:rPr>
        <w:t xml:space="preserve"> </w:t>
      </w:r>
      <w:r>
        <w:t>закона</w:t>
      </w:r>
      <w:r>
        <w:rPr>
          <w:spacing w:val="-4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29.12.2012</w:t>
      </w:r>
      <w:r>
        <w:rPr>
          <w:spacing w:val="-3"/>
        </w:rPr>
        <w:t xml:space="preserve"> </w:t>
      </w:r>
      <w:r>
        <w:t>№</w:t>
      </w:r>
      <w:r>
        <w:rPr>
          <w:spacing w:val="-4"/>
        </w:rPr>
        <w:t xml:space="preserve"> </w:t>
      </w:r>
      <w:r>
        <w:t>273-ФЗ «Об образовании в Российской Федерации»</w:t>
      </w:r>
    </w:p>
    <w:p w:rsidR="00263B53" w:rsidRDefault="001944B6">
      <w:pPr>
        <w:pStyle w:val="a3"/>
        <w:ind w:left="852"/>
      </w:pPr>
      <w:r>
        <w:rPr>
          <w:spacing w:val="-2"/>
        </w:rPr>
        <w:t>ПРИКАЗЫВАЮ:</w:t>
      </w:r>
    </w:p>
    <w:p w:rsidR="00263B53" w:rsidRDefault="00263B53">
      <w:pPr>
        <w:pStyle w:val="a3"/>
        <w:spacing w:before="2"/>
      </w:pPr>
    </w:p>
    <w:p w:rsidR="00263B53" w:rsidRDefault="001944B6">
      <w:pPr>
        <w:pStyle w:val="a4"/>
        <w:numPr>
          <w:ilvl w:val="0"/>
          <w:numId w:val="5"/>
        </w:numPr>
        <w:tabs>
          <w:tab w:val="left" w:pos="1161"/>
          <w:tab w:val="left" w:pos="9748"/>
        </w:tabs>
        <w:spacing w:line="273" w:lineRule="exact"/>
        <w:ind w:left="1161" w:hanging="242"/>
        <w:jc w:val="left"/>
        <w:rPr>
          <w:sz w:val="24"/>
        </w:rPr>
      </w:pPr>
      <w:r>
        <w:rPr>
          <w:spacing w:val="-2"/>
          <w:sz w:val="24"/>
        </w:rPr>
        <w:t>Зачислить</w:t>
      </w:r>
      <w:proofErr w:type="gramStart"/>
      <w:r>
        <w:rPr>
          <w:sz w:val="24"/>
          <w:u w:val="single"/>
        </w:rPr>
        <w:tab/>
      </w:r>
      <w:r>
        <w:rPr>
          <w:spacing w:val="-2"/>
          <w:sz w:val="24"/>
          <w:vertAlign w:val="superscript"/>
        </w:rPr>
        <w:t>(</w:t>
      </w:r>
      <w:proofErr w:type="gramEnd"/>
      <w:r>
        <w:rPr>
          <w:spacing w:val="-2"/>
          <w:sz w:val="24"/>
          <w:vertAlign w:val="superscript"/>
        </w:rPr>
        <w:t>Ф.И.О.</w:t>
      </w:r>
    </w:p>
    <w:p w:rsidR="00263B53" w:rsidRDefault="001944B6">
      <w:pPr>
        <w:spacing w:line="181" w:lineRule="exact"/>
        <w:ind w:left="293"/>
        <w:jc w:val="center"/>
        <w:rPr>
          <w:sz w:val="16"/>
        </w:rPr>
      </w:pPr>
      <w:r>
        <w:rPr>
          <w:spacing w:val="-2"/>
          <w:sz w:val="16"/>
        </w:rPr>
        <w:t>экстерна)</w:t>
      </w:r>
    </w:p>
    <w:p w:rsidR="00263B53" w:rsidRDefault="00263B53">
      <w:pPr>
        <w:pStyle w:val="a3"/>
        <w:rPr>
          <w:sz w:val="16"/>
        </w:rPr>
      </w:pPr>
    </w:p>
    <w:p w:rsidR="00263B53" w:rsidRDefault="00263B53">
      <w:pPr>
        <w:pStyle w:val="a3"/>
        <w:spacing w:before="14"/>
        <w:rPr>
          <w:sz w:val="16"/>
        </w:rPr>
      </w:pPr>
    </w:p>
    <w:p w:rsidR="00263B53" w:rsidRDefault="001944B6">
      <w:pPr>
        <w:pStyle w:val="a3"/>
        <w:tabs>
          <w:tab w:val="left" w:pos="1596"/>
          <w:tab w:val="left" w:pos="2768"/>
          <w:tab w:val="left" w:pos="3423"/>
          <w:tab w:val="left" w:pos="4536"/>
          <w:tab w:val="left" w:pos="5710"/>
          <w:tab w:val="left" w:pos="6373"/>
          <w:tab w:val="left" w:pos="6988"/>
        </w:tabs>
        <w:spacing w:before="1"/>
        <w:ind w:left="852" w:right="851"/>
      </w:pPr>
      <w:r>
        <w:t>с "</w:t>
      </w:r>
      <w:r>
        <w:rPr>
          <w:u w:val="single"/>
        </w:rPr>
        <w:tab/>
      </w:r>
      <w:r>
        <w:rPr>
          <w:spacing w:val="-10"/>
        </w:rPr>
        <w:t>"</w:t>
      </w:r>
      <w:r>
        <w:rPr>
          <w:u w:val="single"/>
        </w:rPr>
        <w:tab/>
      </w:r>
      <w:r>
        <w:rPr>
          <w:spacing w:val="-4"/>
        </w:rPr>
        <w:t>201</w:t>
      </w:r>
      <w:r>
        <w:rPr>
          <w:u w:val="single"/>
        </w:rPr>
        <w:tab/>
      </w:r>
      <w:r>
        <w:t>г. по "</w:t>
      </w:r>
      <w:r>
        <w:rPr>
          <w:u w:val="single"/>
        </w:rPr>
        <w:tab/>
      </w:r>
      <w:r>
        <w:rPr>
          <w:spacing w:val="-10"/>
        </w:rPr>
        <w:t>"</w:t>
      </w:r>
      <w:r>
        <w:rPr>
          <w:u w:val="single"/>
        </w:rPr>
        <w:tab/>
      </w:r>
      <w:r>
        <w:rPr>
          <w:spacing w:val="-4"/>
        </w:rPr>
        <w:t>201</w:t>
      </w:r>
      <w:r>
        <w:rPr>
          <w:u w:val="single"/>
        </w:rPr>
        <w:tab/>
      </w:r>
      <w:r>
        <w:t>г.</w:t>
      </w:r>
      <w:r>
        <w:rPr>
          <w:spacing w:val="-10"/>
        </w:rPr>
        <w:t xml:space="preserve"> </w:t>
      </w:r>
      <w:r>
        <w:t>для</w:t>
      </w:r>
      <w:r>
        <w:rPr>
          <w:spacing w:val="-10"/>
        </w:rPr>
        <w:t xml:space="preserve"> </w:t>
      </w:r>
      <w:r>
        <w:t>прохождения</w:t>
      </w:r>
      <w:r>
        <w:rPr>
          <w:spacing w:val="-13"/>
        </w:rPr>
        <w:t xml:space="preserve"> </w:t>
      </w:r>
      <w:r>
        <w:t>промежуточной и (или)</w:t>
      </w:r>
      <w:r>
        <w:rPr>
          <w:spacing w:val="-1"/>
        </w:rPr>
        <w:t xml:space="preserve"> </w:t>
      </w:r>
      <w:r>
        <w:t>государственной итоговой аттестации</w:t>
      </w:r>
      <w:r>
        <w:rPr>
          <w:spacing w:val="-1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курс</w:t>
      </w:r>
      <w:r>
        <w:rPr>
          <w:u w:val="single"/>
        </w:rPr>
        <w:tab/>
      </w:r>
      <w:r>
        <w:t>класса (по предмету(</w:t>
      </w:r>
      <w:proofErr w:type="spellStart"/>
      <w:r>
        <w:t>ам</w:t>
      </w:r>
      <w:proofErr w:type="spellEnd"/>
      <w:r>
        <w:t>)</w:t>
      </w:r>
    </w:p>
    <w:p w:rsidR="00263B53" w:rsidRDefault="001944B6">
      <w:pPr>
        <w:tabs>
          <w:tab w:val="left" w:pos="8053"/>
        </w:tabs>
        <w:spacing w:line="274" w:lineRule="exact"/>
        <w:ind w:left="852"/>
        <w:rPr>
          <w:sz w:val="24"/>
        </w:rPr>
      </w:pPr>
      <w:r>
        <w:rPr>
          <w:sz w:val="24"/>
          <w:u w:val="single"/>
        </w:rPr>
        <w:tab/>
      </w:r>
      <w:r>
        <w:rPr>
          <w:spacing w:val="-5"/>
          <w:sz w:val="24"/>
        </w:rPr>
        <w:t>).</w:t>
      </w:r>
    </w:p>
    <w:p w:rsidR="00263B53" w:rsidRDefault="00263B53">
      <w:pPr>
        <w:pStyle w:val="a3"/>
        <w:spacing w:before="7"/>
      </w:pPr>
    </w:p>
    <w:p w:rsidR="00263B53" w:rsidRDefault="001944B6">
      <w:pPr>
        <w:pStyle w:val="a4"/>
        <w:numPr>
          <w:ilvl w:val="0"/>
          <w:numId w:val="5"/>
        </w:numPr>
        <w:tabs>
          <w:tab w:val="left" w:pos="1092"/>
        </w:tabs>
        <w:ind w:left="1092" w:hanging="242"/>
        <w:jc w:val="both"/>
        <w:rPr>
          <w:sz w:val="24"/>
        </w:rPr>
      </w:pPr>
      <w:r>
        <w:rPr>
          <w:sz w:val="24"/>
        </w:rPr>
        <w:t>Утвердить</w:t>
      </w:r>
      <w:r>
        <w:rPr>
          <w:spacing w:val="-7"/>
          <w:sz w:val="24"/>
        </w:rPr>
        <w:t xml:space="preserve"> </w:t>
      </w:r>
      <w:r>
        <w:rPr>
          <w:sz w:val="24"/>
        </w:rPr>
        <w:t>следующий</w:t>
      </w:r>
      <w:r>
        <w:rPr>
          <w:spacing w:val="-5"/>
          <w:sz w:val="24"/>
        </w:rPr>
        <w:t xml:space="preserve"> </w:t>
      </w:r>
      <w:r>
        <w:rPr>
          <w:sz w:val="24"/>
        </w:rPr>
        <w:t>график</w:t>
      </w:r>
      <w:r>
        <w:rPr>
          <w:spacing w:val="-9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-9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аттестации:</w:t>
      </w:r>
    </w:p>
    <w:p w:rsidR="00263B53" w:rsidRDefault="00263B53">
      <w:pPr>
        <w:pStyle w:val="a3"/>
        <w:spacing w:before="67"/>
        <w:rPr>
          <w:sz w:val="20"/>
        </w:rPr>
      </w:pPr>
    </w:p>
    <w:tbl>
      <w:tblPr>
        <w:tblStyle w:val="TableNormal"/>
        <w:tblW w:w="0" w:type="auto"/>
        <w:tblInd w:w="860" w:type="dxa"/>
        <w:tblBorders>
          <w:top w:val="double" w:sz="2" w:space="0" w:color="CFCFCF"/>
          <w:left w:val="double" w:sz="2" w:space="0" w:color="CFCFCF"/>
          <w:bottom w:val="double" w:sz="2" w:space="0" w:color="CFCFCF"/>
          <w:right w:val="double" w:sz="2" w:space="0" w:color="CFCFCF"/>
          <w:insideH w:val="double" w:sz="2" w:space="0" w:color="CFCFCF"/>
          <w:insideV w:val="double" w:sz="2" w:space="0" w:color="CFCFCF"/>
        </w:tblBorders>
        <w:tblLayout w:type="fixed"/>
        <w:tblLook w:val="01E0" w:firstRow="1" w:lastRow="1" w:firstColumn="1" w:lastColumn="1" w:noHBand="0" w:noVBand="0"/>
      </w:tblPr>
      <w:tblGrid>
        <w:gridCol w:w="2643"/>
        <w:gridCol w:w="3452"/>
        <w:gridCol w:w="3156"/>
      </w:tblGrid>
      <w:tr w:rsidR="00263B53">
        <w:trPr>
          <w:trHeight w:val="520"/>
        </w:trPr>
        <w:tc>
          <w:tcPr>
            <w:tcW w:w="2643" w:type="dxa"/>
            <w:tcBorders>
              <w:left w:val="single" w:sz="12" w:space="0" w:color="EEEEEE"/>
              <w:bottom w:val="thickThinMediumGap" w:sz="6" w:space="0" w:color="CFCFCF"/>
              <w:right w:val="single" w:sz="12" w:space="0" w:color="CFCFCF"/>
            </w:tcBorders>
          </w:tcPr>
          <w:p w:rsidR="00263B53" w:rsidRDefault="001944B6">
            <w:pPr>
              <w:pStyle w:val="TableParagraph"/>
              <w:spacing w:line="263" w:lineRule="exact"/>
              <w:ind w:left="76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Предметы</w:t>
            </w:r>
          </w:p>
        </w:tc>
        <w:tc>
          <w:tcPr>
            <w:tcW w:w="3452" w:type="dxa"/>
            <w:tcBorders>
              <w:left w:val="single" w:sz="12" w:space="0" w:color="CFCFCF"/>
              <w:bottom w:val="thickThinMediumGap" w:sz="6" w:space="0" w:color="CFCFCF"/>
            </w:tcBorders>
          </w:tcPr>
          <w:p w:rsidR="00263B53" w:rsidRDefault="001944B6">
            <w:pPr>
              <w:pStyle w:val="TableParagraph"/>
              <w:spacing w:line="251" w:lineRule="exact"/>
              <w:ind w:left="71" w:right="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Форма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проведения</w:t>
            </w:r>
          </w:p>
          <w:p w:rsidR="00263B53" w:rsidRDefault="001944B6">
            <w:pPr>
              <w:pStyle w:val="TableParagraph"/>
              <w:spacing w:line="250" w:lineRule="exact"/>
              <w:ind w:left="7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промежуточной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аттестации</w:t>
            </w:r>
          </w:p>
        </w:tc>
        <w:tc>
          <w:tcPr>
            <w:tcW w:w="3156" w:type="dxa"/>
            <w:tcBorders>
              <w:bottom w:val="thickThinMediumGap" w:sz="6" w:space="0" w:color="CFCFCF"/>
              <w:right w:val="single" w:sz="12" w:space="0" w:color="9F9F9F"/>
            </w:tcBorders>
          </w:tcPr>
          <w:p w:rsidR="00263B53" w:rsidRDefault="001944B6">
            <w:pPr>
              <w:pStyle w:val="TableParagraph"/>
              <w:spacing w:line="250" w:lineRule="exact"/>
              <w:ind w:left="58" w:right="3"/>
              <w:jc w:val="center"/>
              <w:rPr>
                <w:sz w:val="24"/>
              </w:rPr>
            </w:pPr>
            <w:r>
              <w:rPr>
                <w:sz w:val="24"/>
              </w:rPr>
              <w:t>Сроки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проведения</w:t>
            </w:r>
          </w:p>
          <w:p w:rsidR="00263B53" w:rsidRDefault="001944B6">
            <w:pPr>
              <w:pStyle w:val="TableParagraph"/>
              <w:spacing w:line="251" w:lineRule="exact"/>
              <w:ind w:left="58" w:right="2"/>
              <w:jc w:val="center"/>
              <w:rPr>
                <w:sz w:val="24"/>
              </w:rPr>
            </w:pPr>
            <w:r>
              <w:rPr>
                <w:sz w:val="24"/>
              </w:rPr>
              <w:t>промежуточной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аттестации</w:t>
            </w:r>
          </w:p>
        </w:tc>
      </w:tr>
      <w:tr w:rsidR="00263B53">
        <w:trPr>
          <w:trHeight w:val="252"/>
        </w:trPr>
        <w:tc>
          <w:tcPr>
            <w:tcW w:w="2643" w:type="dxa"/>
            <w:tcBorders>
              <w:top w:val="thinThickMediumGap" w:sz="6" w:space="0" w:color="CFCFCF"/>
              <w:left w:val="single" w:sz="12" w:space="0" w:color="EEEEEE"/>
              <w:bottom w:val="thickThinMediumGap" w:sz="6" w:space="0" w:color="CFCFCF"/>
              <w:right w:val="single" w:sz="12" w:space="0" w:color="CFCFCF"/>
            </w:tcBorders>
          </w:tcPr>
          <w:p w:rsidR="00263B53" w:rsidRDefault="00263B53">
            <w:pPr>
              <w:pStyle w:val="TableParagraph"/>
              <w:rPr>
                <w:sz w:val="18"/>
              </w:rPr>
            </w:pPr>
          </w:p>
        </w:tc>
        <w:tc>
          <w:tcPr>
            <w:tcW w:w="3452" w:type="dxa"/>
            <w:tcBorders>
              <w:top w:val="thinThickMediumGap" w:sz="6" w:space="0" w:color="CFCFCF"/>
              <w:left w:val="single" w:sz="12" w:space="0" w:color="CFCFCF"/>
              <w:bottom w:val="thickThinMediumGap" w:sz="6" w:space="0" w:color="CFCFCF"/>
            </w:tcBorders>
          </w:tcPr>
          <w:p w:rsidR="00263B53" w:rsidRDefault="00263B53">
            <w:pPr>
              <w:pStyle w:val="TableParagraph"/>
              <w:rPr>
                <w:sz w:val="18"/>
              </w:rPr>
            </w:pPr>
          </w:p>
        </w:tc>
        <w:tc>
          <w:tcPr>
            <w:tcW w:w="3156" w:type="dxa"/>
            <w:tcBorders>
              <w:top w:val="thinThickMediumGap" w:sz="6" w:space="0" w:color="CFCFCF"/>
              <w:bottom w:val="thickThinMediumGap" w:sz="6" w:space="0" w:color="CFCFCF"/>
              <w:right w:val="single" w:sz="12" w:space="0" w:color="9F9F9F"/>
            </w:tcBorders>
          </w:tcPr>
          <w:p w:rsidR="00263B53" w:rsidRDefault="00263B53">
            <w:pPr>
              <w:pStyle w:val="TableParagraph"/>
              <w:rPr>
                <w:sz w:val="18"/>
              </w:rPr>
            </w:pPr>
          </w:p>
        </w:tc>
      </w:tr>
      <w:tr w:rsidR="00263B53">
        <w:trPr>
          <w:trHeight w:val="251"/>
        </w:trPr>
        <w:tc>
          <w:tcPr>
            <w:tcW w:w="2643" w:type="dxa"/>
            <w:tcBorders>
              <w:top w:val="thinThickMediumGap" w:sz="6" w:space="0" w:color="CFCFCF"/>
              <w:left w:val="single" w:sz="12" w:space="0" w:color="EEEEEE"/>
              <w:bottom w:val="thickThinMediumGap" w:sz="6" w:space="0" w:color="CFCFCF"/>
              <w:right w:val="single" w:sz="12" w:space="0" w:color="CFCFCF"/>
            </w:tcBorders>
          </w:tcPr>
          <w:p w:rsidR="00263B53" w:rsidRDefault="00263B53">
            <w:pPr>
              <w:pStyle w:val="TableParagraph"/>
              <w:rPr>
                <w:sz w:val="18"/>
              </w:rPr>
            </w:pPr>
          </w:p>
        </w:tc>
        <w:tc>
          <w:tcPr>
            <w:tcW w:w="3452" w:type="dxa"/>
            <w:tcBorders>
              <w:top w:val="thinThickMediumGap" w:sz="6" w:space="0" w:color="CFCFCF"/>
              <w:left w:val="single" w:sz="12" w:space="0" w:color="CFCFCF"/>
              <w:bottom w:val="thickThinMediumGap" w:sz="6" w:space="0" w:color="CFCFCF"/>
            </w:tcBorders>
          </w:tcPr>
          <w:p w:rsidR="00263B53" w:rsidRDefault="00263B53">
            <w:pPr>
              <w:pStyle w:val="TableParagraph"/>
              <w:rPr>
                <w:sz w:val="18"/>
              </w:rPr>
            </w:pPr>
          </w:p>
        </w:tc>
        <w:tc>
          <w:tcPr>
            <w:tcW w:w="3156" w:type="dxa"/>
            <w:tcBorders>
              <w:top w:val="thinThickMediumGap" w:sz="6" w:space="0" w:color="CFCFCF"/>
              <w:bottom w:val="thickThinMediumGap" w:sz="6" w:space="0" w:color="CFCFCF"/>
              <w:right w:val="single" w:sz="12" w:space="0" w:color="9F9F9F"/>
            </w:tcBorders>
          </w:tcPr>
          <w:p w:rsidR="00263B53" w:rsidRDefault="00263B53">
            <w:pPr>
              <w:pStyle w:val="TableParagraph"/>
              <w:rPr>
                <w:sz w:val="18"/>
              </w:rPr>
            </w:pPr>
          </w:p>
        </w:tc>
      </w:tr>
      <w:tr w:rsidR="00263B53">
        <w:trPr>
          <w:trHeight w:val="264"/>
        </w:trPr>
        <w:tc>
          <w:tcPr>
            <w:tcW w:w="2643" w:type="dxa"/>
            <w:tcBorders>
              <w:top w:val="thinThickMediumGap" w:sz="6" w:space="0" w:color="CFCFCF"/>
              <w:left w:val="single" w:sz="12" w:space="0" w:color="EEEEEE"/>
              <w:bottom w:val="thinThickMediumGap" w:sz="6" w:space="0" w:color="CFCFCF"/>
              <w:right w:val="single" w:sz="12" w:space="0" w:color="CFCFCF"/>
            </w:tcBorders>
          </w:tcPr>
          <w:p w:rsidR="00263B53" w:rsidRDefault="00263B53">
            <w:pPr>
              <w:pStyle w:val="TableParagraph"/>
              <w:rPr>
                <w:sz w:val="18"/>
              </w:rPr>
            </w:pPr>
          </w:p>
        </w:tc>
        <w:tc>
          <w:tcPr>
            <w:tcW w:w="3452" w:type="dxa"/>
            <w:tcBorders>
              <w:top w:val="thinThickMediumGap" w:sz="6" w:space="0" w:color="CFCFCF"/>
              <w:left w:val="single" w:sz="12" w:space="0" w:color="CFCFCF"/>
              <w:bottom w:val="thinThickMediumGap" w:sz="6" w:space="0" w:color="CFCFCF"/>
            </w:tcBorders>
          </w:tcPr>
          <w:p w:rsidR="00263B53" w:rsidRDefault="00263B53">
            <w:pPr>
              <w:pStyle w:val="TableParagraph"/>
              <w:rPr>
                <w:sz w:val="18"/>
              </w:rPr>
            </w:pPr>
          </w:p>
        </w:tc>
        <w:tc>
          <w:tcPr>
            <w:tcW w:w="3156" w:type="dxa"/>
            <w:tcBorders>
              <w:top w:val="thinThickMediumGap" w:sz="6" w:space="0" w:color="CFCFCF"/>
              <w:bottom w:val="thinThickMediumGap" w:sz="6" w:space="0" w:color="CFCFCF"/>
              <w:right w:val="single" w:sz="12" w:space="0" w:color="9F9F9F"/>
            </w:tcBorders>
          </w:tcPr>
          <w:p w:rsidR="00263B53" w:rsidRDefault="00263B53">
            <w:pPr>
              <w:pStyle w:val="TableParagraph"/>
              <w:rPr>
                <w:sz w:val="18"/>
              </w:rPr>
            </w:pPr>
          </w:p>
        </w:tc>
      </w:tr>
    </w:tbl>
    <w:p w:rsidR="00263B53" w:rsidRDefault="001944B6">
      <w:pPr>
        <w:pStyle w:val="a4"/>
        <w:numPr>
          <w:ilvl w:val="0"/>
          <w:numId w:val="5"/>
        </w:numPr>
        <w:tabs>
          <w:tab w:val="left" w:pos="1092"/>
        </w:tabs>
        <w:spacing w:before="268"/>
        <w:ind w:left="1092" w:hanging="242"/>
        <w:jc w:val="both"/>
        <w:rPr>
          <w:sz w:val="24"/>
        </w:rPr>
      </w:pPr>
      <w:r>
        <w:rPr>
          <w:sz w:val="24"/>
        </w:rPr>
        <w:t>Утвердить</w:t>
      </w:r>
      <w:r>
        <w:rPr>
          <w:spacing w:val="-6"/>
          <w:sz w:val="24"/>
        </w:rPr>
        <w:t xml:space="preserve"> </w:t>
      </w:r>
      <w:r>
        <w:rPr>
          <w:sz w:val="24"/>
        </w:rPr>
        <w:t>следующий</w:t>
      </w:r>
      <w:r>
        <w:rPr>
          <w:spacing w:val="-5"/>
          <w:sz w:val="24"/>
        </w:rPr>
        <w:t xml:space="preserve"> </w:t>
      </w:r>
      <w:r>
        <w:rPr>
          <w:sz w:val="24"/>
        </w:rPr>
        <w:t>график</w:t>
      </w:r>
      <w:r>
        <w:rPr>
          <w:spacing w:val="-8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-8"/>
          <w:sz w:val="24"/>
        </w:rPr>
        <w:t xml:space="preserve"> </w:t>
      </w:r>
      <w:r>
        <w:rPr>
          <w:sz w:val="24"/>
        </w:rPr>
        <w:t>консультаций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предметам:</w:t>
      </w:r>
    </w:p>
    <w:p w:rsidR="00263B53" w:rsidRDefault="00263B53">
      <w:pPr>
        <w:pStyle w:val="a3"/>
        <w:spacing w:before="67" w:after="1"/>
        <w:rPr>
          <w:sz w:val="20"/>
        </w:rPr>
      </w:pPr>
    </w:p>
    <w:tbl>
      <w:tblPr>
        <w:tblStyle w:val="TableNormal"/>
        <w:tblW w:w="0" w:type="auto"/>
        <w:tblInd w:w="860" w:type="dxa"/>
        <w:tblBorders>
          <w:top w:val="double" w:sz="2" w:space="0" w:color="CFCFCF"/>
          <w:left w:val="double" w:sz="2" w:space="0" w:color="CFCFCF"/>
          <w:bottom w:val="double" w:sz="2" w:space="0" w:color="CFCFCF"/>
          <w:right w:val="double" w:sz="2" w:space="0" w:color="CFCFCF"/>
          <w:insideH w:val="double" w:sz="2" w:space="0" w:color="CFCFCF"/>
          <w:insideV w:val="double" w:sz="2" w:space="0" w:color="CFCFCF"/>
        </w:tblBorders>
        <w:tblLayout w:type="fixed"/>
        <w:tblLook w:val="01E0" w:firstRow="1" w:lastRow="1" w:firstColumn="1" w:lastColumn="1" w:noHBand="0" w:noVBand="0"/>
      </w:tblPr>
      <w:tblGrid>
        <w:gridCol w:w="2643"/>
        <w:gridCol w:w="3459"/>
        <w:gridCol w:w="3146"/>
      </w:tblGrid>
      <w:tr w:rsidR="00263B53">
        <w:trPr>
          <w:trHeight w:val="246"/>
        </w:trPr>
        <w:tc>
          <w:tcPr>
            <w:tcW w:w="2643" w:type="dxa"/>
            <w:vMerge w:val="restart"/>
            <w:tcBorders>
              <w:left w:val="single" w:sz="12" w:space="0" w:color="EEEEEE"/>
              <w:bottom w:val="thickThinMediumGap" w:sz="6" w:space="0" w:color="CFCFCF"/>
              <w:right w:val="single" w:sz="12" w:space="0" w:color="CFCFCF"/>
            </w:tcBorders>
          </w:tcPr>
          <w:p w:rsidR="00263B53" w:rsidRDefault="001944B6">
            <w:pPr>
              <w:pStyle w:val="TableParagraph"/>
              <w:spacing w:line="268" w:lineRule="exact"/>
              <w:ind w:left="76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Предметы</w:t>
            </w:r>
          </w:p>
        </w:tc>
        <w:tc>
          <w:tcPr>
            <w:tcW w:w="6605" w:type="dxa"/>
            <w:gridSpan w:val="2"/>
            <w:tcBorders>
              <w:left w:val="single" w:sz="12" w:space="0" w:color="CFCFCF"/>
              <w:bottom w:val="thickThinMediumGap" w:sz="6" w:space="0" w:color="CFCFCF"/>
              <w:right w:val="single" w:sz="12" w:space="0" w:color="9F9F9F"/>
            </w:tcBorders>
          </w:tcPr>
          <w:p w:rsidR="00263B53" w:rsidRDefault="001944B6">
            <w:pPr>
              <w:pStyle w:val="TableParagraph"/>
              <w:spacing w:line="227" w:lineRule="exact"/>
              <w:ind w:left="1634"/>
              <w:rPr>
                <w:sz w:val="24"/>
              </w:rPr>
            </w:pPr>
            <w:r>
              <w:rPr>
                <w:sz w:val="24"/>
              </w:rPr>
              <w:t>Сроки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консультаций</w:t>
            </w:r>
          </w:p>
        </w:tc>
      </w:tr>
      <w:tr w:rsidR="00263B53">
        <w:trPr>
          <w:trHeight w:val="254"/>
        </w:trPr>
        <w:tc>
          <w:tcPr>
            <w:tcW w:w="2643" w:type="dxa"/>
            <w:vMerge/>
            <w:tcBorders>
              <w:top w:val="nil"/>
              <w:left w:val="single" w:sz="12" w:space="0" w:color="EEEEEE"/>
              <w:bottom w:val="thickThinMediumGap" w:sz="6" w:space="0" w:color="CFCFCF"/>
              <w:right w:val="single" w:sz="12" w:space="0" w:color="CFCFCF"/>
            </w:tcBorders>
          </w:tcPr>
          <w:p w:rsidR="00263B53" w:rsidRDefault="00263B53">
            <w:pPr>
              <w:rPr>
                <w:sz w:val="2"/>
                <w:szCs w:val="2"/>
              </w:rPr>
            </w:pPr>
          </w:p>
        </w:tc>
        <w:tc>
          <w:tcPr>
            <w:tcW w:w="3459" w:type="dxa"/>
            <w:tcBorders>
              <w:top w:val="thinThickMediumGap" w:sz="6" w:space="0" w:color="CFCFCF"/>
              <w:left w:val="single" w:sz="12" w:space="0" w:color="CFCFCF"/>
              <w:bottom w:val="thickThinMediumGap" w:sz="6" w:space="0" w:color="CFCFCF"/>
            </w:tcBorders>
          </w:tcPr>
          <w:p w:rsidR="00263B53" w:rsidRDefault="001944B6">
            <w:pPr>
              <w:pStyle w:val="TableParagraph"/>
              <w:spacing w:line="234" w:lineRule="exact"/>
              <w:ind w:left="952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консультация</w:t>
            </w:r>
          </w:p>
        </w:tc>
        <w:tc>
          <w:tcPr>
            <w:tcW w:w="3146" w:type="dxa"/>
            <w:tcBorders>
              <w:top w:val="thinThickMediumGap" w:sz="6" w:space="0" w:color="CFCFCF"/>
              <w:bottom w:val="thickThinMediumGap" w:sz="6" w:space="0" w:color="CFCFCF"/>
              <w:right w:val="single" w:sz="12" w:space="0" w:color="9F9F9F"/>
            </w:tcBorders>
          </w:tcPr>
          <w:p w:rsidR="00263B53" w:rsidRDefault="001944B6">
            <w:pPr>
              <w:pStyle w:val="TableParagraph"/>
              <w:spacing w:line="234" w:lineRule="exact"/>
              <w:ind w:left="789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консультация</w:t>
            </w:r>
          </w:p>
        </w:tc>
      </w:tr>
      <w:tr w:rsidR="00263B53">
        <w:trPr>
          <w:trHeight w:val="251"/>
        </w:trPr>
        <w:tc>
          <w:tcPr>
            <w:tcW w:w="2643" w:type="dxa"/>
            <w:tcBorders>
              <w:top w:val="thinThickMediumGap" w:sz="6" w:space="0" w:color="CFCFCF"/>
              <w:left w:val="single" w:sz="12" w:space="0" w:color="EEEEEE"/>
              <w:bottom w:val="thickThinMediumGap" w:sz="6" w:space="0" w:color="CFCFCF"/>
              <w:right w:val="single" w:sz="12" w:space="0" w:color="CFCFCF"/>
            </w:tcBorders>
          </w:tcPr>
          <w:p w:rsidR="00263B53" w:rsidRDefault="00263B53">
            <w:pPr>
              <w:pStyle w:val="TableParagraph"/>
              <w:rPr>
                <w:sz w:val="18"/>
              </w:rPr>
            </w:pPr>
          </w:p>
        </w:tc>
        <w:tc>
          <w:tcPr>
            <w:tcW w:w="3459" w:type="dxa"/>
            <w:tcBorders>
              <w:top w:val="thinThickMediumGap" w:sz="6" w:space="0" w:color="CFCFCF"/>
              <w:left w:val="single" w:sz="12" w:space="0" w:color="CFCFCF"/>
              <w:bottom w:val="thickThinMediumGap" w:sz="6" w:space="0" w:color="CFCFCF"/>
            </w:tcBorders>
          </w:tcPr>
          <w:p w:rsidR="00263B53" w:rsidRDefault="00263B53">
            <w:pPr>
              <w:pStyle w:val="TableParagraph"/>
              <w:rPr>
                <w:sz w:val="18"/>
              </w:rPr>
            </w:pPr>
          </w:p>
        </w:tc>
        <w:tc>
          <w:tcPr>
            <w:tcW w:w="3146" w:type="dxa"/>
            <w:tcBorders>
              <w:top w:val="thinThickMediumGap" w:sz="6" w:space="0" w:color="CFCFCF"/>
              <w:bottom w:val="thickThinMediumGap" w:sz="6" w:space="0" w:color="CFCFCF"/>
              <w:right w:val="single" w:sz="12" w:space="0" w:color="9F9F9F"/>
            </w:tcBorders>
          </w:tcPr>
          <w:p w:rsidR="00263B53" w:rsidRDefault="00263B53">
            <w:pPr>
              <w:pStyle w:val="TableParagraph"/>
              <w:rPr>
                <w:sz w:val="18"/>
              </w:rPr>
            </w:pPr>
          </w:p>
        </w:tc>
      </w:tr>
      <w:tr w:rsidR="00263B53">
        <w:trPr>
          <w:trHeight w:val="261"/>
        </w:trPr>
        <w:tc>
          <w:tcPr>
            <w:tcW w:w="2643" w:type="dxa"/>
            <w:tcBorders>
              <w:top w:val="thinThickMediumGap" w:sz="6" w:space="0" w:color="CFCFCF"/>
              <w:left w:val="single" w:sz="12" w:space="0" w:color="EEEEEE"/>
              <w:bottom w:val="thinThickMediumGap" w:sz="6" w:space="0" w:color="CFCFCF"/>
              <w:right w:val="single" w:sz="12" w:space="0" w:color="CFCFCF"/>
            </w:tcBorders>
          </w:tcPr>
          <w:p w:rsidR="00263B53" w:rsidRDefault="00263B53">
            <w:pPr>
              <w:pStyle w:val="TableParagraph"/>
              <w:rPr>
                <w:sz w:val="18"/>
              </w:rPr>
            </w:pPr>
          </w:p>
        </w:tc>
        <w:tc>
          <w:tcPr>
            <w:tcW w:w="3459" w:type="dxa"/>
            <w:tcBorders>
              <w:top w:val="thinThickMediumGap" w:sz="6" w:space="0" w:color="CFCFCF"/>
              <w:left w:val="single" w:sz="12" w:space="0" w:color="CFCFCF"/>
              <w:bottom w:val="thinThickMediumGap" w:sz="6" w:space="0" w:color="CFCFCF"/>
            </w:tcBorders>
          </w:tcPr>
          <w:p w:rsidR="00263B53" w:rsidRDefault="00263B53">
            <w:pPr>
              <w:pStyle w:val="TableParagraph"/>
              <w:rPr>
                <w:sz w:val="18"/>
              </w:rPr>
            </w:pPr>
          </w:p>
        </w:tc>
        <w:tc>
          <w:tcPr>
            <w:tcW w:w="3146" w:type="dxa"/>
            <w:tcBorders>
              <w:top w:val="thinThickMediumGap" w:sz="6" w:space="0" w:color="CFCFCF"/>
              <w:bottom w:val="thinThickMediumGap" w:sz="6" w:space="0" w:color="CFCFCF"/>
              <w:right w:val="single" w:sz="12" w:space="0" w:color="9F9F9F"/>
            </w:tcBorders>
          </w:tcPr>
          <w:p w:rsidR="00263B53" w:rsidRDefault="00263B53">
            <w:pPr>
              <w:pStyle w:val="TableParagraph"/>
              <w:rPr>
                <w:sz w:val="18"/>
              </w:rPr>
            </w:pPr>
          </w:p>
        </w:tc>
      </w:tr>
    </w:tbl>
    <w:p w:rsidR="00263B53" w:rsidRDefault="001944B6">
      <w:pPr>
        <w:pStyle w:val="a4"/>
        <w:numPr>
          <w:ilvl w:val="0"/>
          <w:numId w:val="5"/>
        </w:numPr>
        <w:tabs>
          <w:tab w:val="left" w:pos="1092"/>
          <w:tab w:val="left" w:pos="9510"/>
        </w:tabs>
        <w:spacing w:before="111"/>
        <w:ind w:left="1092" w:hanging="242"/>
        <w:jc w:val="both"/>
        <w:rPr>
          <w:sz w:val="24"/>
        </w:rPr>
      </w:pPr>
      <w:r>
        <w:rPr>
          <w:sz w:val="24"/>
        </w:rPr>
        <w:t>Заместителю</w:t>
      </w:r>
      <w:r>
        <w:rPr>
          <w:spacing w:val="-3"/>
          <w:sz w:val="24"/>
        </w:rPr>
        <w:t xml:space="preserve"> </w:t>
      </w:r>
      <w:r>
        <w:rPr>
          <w:sz w:val="24"/>
        </w:rPr>
        <w:t>руководителя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-2"/>
          <w:sz w:val="24"/>
        </w:rPr>
        <w:t xml:space="preserve"> </w:t>
      </w:r>
      <w:r>
        <w:rPr>
          <w:sz w:val="24"/>
          <w:u w:val="single"/>
        </w:rPr>
        <w:tab/>
      </w:r>
    </w:p>
    <w:p w:rsidR="00263B53" w:rsidRDefault="001944B6">
      <w:pPr>
        <w:pStyle w:val="a3"/>
        <w:spacing w:before="120"/>
        <w:ind w:left="852" w:right="676"/>
        <w:jc w:val="both"/>
      </w:pPr>
      <w:r>
        <w:t>(ФИО</w:t>
      </w:r>
      <w:r>
        <w:rPr>
          <w:spacing w:val="-8"/>
        </w:rPr>
        <w:t xml:space="preserve"> </w:t>
      </w:r>
      <w:proofErr w:type="gramStart"/>
      <w:r>
        <w:t>заместителя)осуществлять</w:t>
      </w:r>
      <w:proofErr w:type="gramEnd"/>
      <w:r>
        <w:rPr>
          <w:spacing w:val="-4"/>
        </w:rPr>
        <w:t xml:space="preserve"> </w:t>
      </w:r>
      <w:r>
        <w:t>контроль</w:t>
      </w:r>
      <w:r>
        <w:rPr>
          <w:spacing w:val="-4"/>
        </w:rPr>
        <w:t xml:space="preserve"> </w:t>
      </w:r>
      <w:r>
        <w:t>за</w:t>
      </w:r>
      <w:r>
        <w:rPr>
          <w:spacing w:val="-8"/>
        </w:rPr>
        <w:t xml:space="preserve"> </w:t>
      </w:r>
      <w:r>
        <w:t>своевременным</w:t>
      </w:r>
      <w:r>
        <w:rPr>
          <w:spacing w:val="-6"/>
        </w:rPr>
        <w:t xml:space="preserve"> </w:t>
      </w:r>
      <w:r>
        <w:t>проведением</w:t>
      </w:r>
      <w:r>
        <w:rPr>
          <w:spacing w:val="-5"/>
        </w:rPr>
        <w:t xml:space="preserve"> </w:t>
      </w:r>
      <w:r>
        <w:t>консультаций</w:t>
      </w:r>
      <w:r>
        <w:rPr>
          <w:spacing w:val="-6"/>
        </w:rPr>
        <w:t xml:space="preserve"> </w:t>
      </w:r>
      <w:r>
        <w:t xml:space="preserve">и </w:t>
      </w:r>
      <w:proofErr w:type="spellStart"/>
      <w:r>
        <w:t>проведениемпромежуточной</w:t>
      </w:r>
      <w:proofErr w:type="spellEnd"/>
      <w:r>
        <w:rPr>
          <w:spacing w:val="-5"/>
        </w:rPr>
        <w:t xml:space="preserve"> </w:t>
      </w:r>
      <w:r>
        <w:t>аттестации</w:t>
      </w:r>
      <w:r>
        <w:rPr>
          <w:spacing w:val="-7"/>
        </w:rPr>
        <w:t xml:space="preserve"> </w:t>
      </w:r>
      <w:r>
        <w:t>педагогическими</w:t>
      </w:r>
      <w:r>
        <w:rPr>
          <w:spacing w:val="-5"/>
        </w:rPr>
        <w:t xml:space="preserve"> </w:t>
      </w:r>
      <w:r>
        <w:t>работниками,</w:t>
      </w:r>
      <w:r>
        <w:rPr>
          <w:spacing w:val="-5"/>
        </w:rPr>
        <w:t xml:space="preserve"> </w:t>
      </w:r>
      <w:r>
        <w:t>ведением</w:t>
      </w:r>
      <w:r>
        <w:rPr>
          <w:spacing w:val="-6"/>
        </w:rPr>
        <w:t xml:space="preserve"> </w:t>
      </w:r>
      <w:r>
        <w:t>журнала учета проведенных консультаций.</w:t>
      </w:r>
    </w:p>
    <w:p w:rsidR="00263B53" w:rsidRDefault="001944B6">
      <w:pPr>
        <w:pStyle w:val="a3"/>
        <w:tabs>
          <w:tab w:val="left" w:pos="8397"/>
        </w:tabs>
        <w:spacing w:before="125" w:line="237" w:lineRule="auto"/>
        <w:ind w:left="852" w:right="2462"/>
        <w:jc w:val="both"/>
      </w:pPr>
      <w:r>
        <w:t>6.</w:t>
      </w:r>
      <w:r>
        <w:rPr>
          <w:spacing w:val="-3"/>
        </w:rPr>
        <w:t xml:space="preserve"> </w:t>
      </w:r>
      <w:r>
        <w:t>Контроль</w:t>
      </w:r>
      <w:r>
        <w:rPr>
          <w:spacing w:val="-3"/>
        </w:rPr>
        <w:t xml:space="preserve"> </w:t>
      </w:r>
      <w:r>
        <w:t>за</w:t>
      </w:r>
      <w:r>
        <w:rPr>
          <w:spacing w:val="-4"/>
        </w:rPr>
        <w:t xml:space="preserve"> </w:t>
      </w:r>
      <w:r>
        <w:t>исполнением</w:t>
      </w:r>
      <w:r>
        <w:rPr>
          <w:spacing w:val="-4"/>
        </w:rPr>
        <w:t xml:space="preserve"> </w:t>
      </w:r>
      <w:r>
        <w:t>приказа</w:t>
      </w:r>
      <w:r>
        <w:rPr>
          <w:spacing w:val="-4"/>
        </w:rPr>
        <w:t xml:space="preserve"> </w:t>
      </w:r>
      <w:r>
        <w:t>возложить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заместителя</w:t>
      </w:r>
      <w:r>
        <w:rPr>
          <w:spacing w:val="-3"/>
        </w:rPr>
        <w:t xml:space="preserve"> </w:t>
      </w:r>
      <w:r>
        <w:t>директора по</w:t>
      </w:r>
      <w:r>
        <w:rPr>
          <w:spacing w:val="-7"/>
        </w:rPr>
        <w:t xml:space="preserve"> </w:t>
      </w:r>
      <w:r>
        <w:t>учебно-воспитательной</w:t>
      </w:r>
      <w:r>
        <w:rPr>
          <w:spacing w:val="-7"/>
        </w:rPr>
        <w:t xml:space="preserve"> </w:t>
      </w:r>
      <w:r>
        <w:rPr>
          <w:spacing w:val="-2"/>
        </w:rPr>
        <w:t>работе</w:t>
      </w:r>
      <w:r>
        <w:rPr>
          <w:u w:val="single"/>
        </w:rPr>
        <w:tab/>
      </w:r>
      <w:r>
        <w:rPr>
          <w:spacing w:val="-10"/>
        </w:rPr>
        <w:t>.</w:t>
      </w:r>
    </w:p>
    <w:p w:rsidR="00263B53" w:rsidRDefault="001944B6">
      <w:pPr>
        <w:pStyle w:val="a3"/>
        <w:spacing w:before="121"/>
        <w:ind w:left="852"/>
        <w:jc w:val="both"/>
      </w:pPr>
      <w:r>
        <w:t>(ФИО</w:t>
      </w:r>
      <w:r>
        <w:rPr>
          <w:spacing w:val="-6"/>
        </w:rPr>
        <w:t xml:space="preserve"> </w:t>
      </w:r>
      <w:r>
        <w:t>заместителя</w:t>
      </w:r>
      <w:r>
        <w:rPr>
          <w:spacing w:val="-1"/>
        </w:rPr>
        <w:t xml:space="preserve"> </w:t>
      </w:r>
      <w:r>
        <w:rPr>
          <w:spacing w:val="-2"/>
        </w:rPr>
        <w:t>директора)</w:t>
      </w:r>
    </w:p>
    <w:p w:rsidR="00263B53" w:rsidRDefault="001944B6">
      <w:pPr>
        <w:pStyle w:val="a3"/>
        <w:spacing w:before="216"/>
        <w:ind w:left="631"/>
      </w:pPr>
      <w:r>
        <w:t>Директор</w:t>
      </w:r>
      <w:r>
        <w:rPr>
          <w:spacing w:val="50"/>
        </w:rPr>
        <w:t xml:space="preserve"> </w:t>
      </w:r>
      <w:r w:rsidR="00AB5E2A">
        <w:t>МБОУ «</w:t>
      </w:r>
      <w:proofErr w:type="spellStart"/>
      <w:r w:rsidR="00AB5E2A">
        <w:t>Шеморбаш</w:t>
      </w:r>
      <w:r>
        <w:t>ская</w:t>
      </w:r>
      <w:proofErr w:type="spellEnd"/>
      <w:r>
        <w:rPr>
          <w:spacing w:val="-4"/>
        </w:rPr>
        <w:t xml:space="preserve"> </w:t>
      </w:r>
      <w:r w:rsidR="00AB5E2A">
        <w:rPr>
          <w:spacing w:val="-4"/>
        </w:rPr>
        <w:t>О</w:t>
      </w:r>
      <w:r>
        <w:rPr>
          <w:spacing w:val="-4"/>
        </w:rPr>
        <w:t>ОШ»</w:t>
      </w:r>
    </w:p>
    <w:p w:rsidR="00263B53" w:rsidRDefault="00263B53">
      <w:pPr>
        <w:pStyle w:val="a3"/>
        <w:sectPr w:rsidR="00263B53">
          <w:pgSz w:w="11920" w:h="16850"/>
          <w:pgMar w:top="1040" w:right="283" w:bottom="540" w:left="708" w:header="0" w:footer="347" w:gutter="0"/>
          <w:cols w:space="720"/>
        </w:sectPr>
      </w:pPr>
    </w:p>
    <w:p w:rsidR="00263B53" w:rsidRDefault="001944B6">
      <w:pPr>
        <w:pStyle w:val="a3"/>
        <w:spacing w:before="60"/>
        <w:ind w:right="560"/>
        <w:jc w:val="right"/>
      </w:pPr>
      <w:r>
        <w:lastRenderedPageBreak/>
        <w:t>Приложение</w:t>
      </w:r>
      <w:r>
        <w:rPr>
          <w:spacing w:val="-8"/>
        </w:rPr>
        <w:t xml:space="preserve"> </w:t>
      </w:r>
      <w:r>
        <w:rPr>
          <w:spacing w:val="-5"/>
        </w:rPr>
        <w:t>№4</w:t>
      </w:r>
    </w:p>
    <w:p w:rsidR="00263B53" w:rsidRDefault="00263B53">
      <w:pPr>
        <w:pStyle w:val="a3"/>
      </w:pPr>
    </w:p>
    <w:p w:rsidR="00263B53" w:rsidRDefault="00263B53">
      <w:pPr>
        <w:pStyle w:val="a3"/>
        <w:spacing w:before="5"/>
      </w:pPr>
    </w:p>
    <w:p w:rsidR="00263B53" w:rsidRDefault="001944B6">
      <w:pPr>
        <w:pStyle w:val="a3"/>
        <w:spacing w:line="274" w:lineRule="exact"/>
        <w:ind w:left="285"/>
        <w:jc w:val="center"/>
      </w:pPr>
      <w:r>
        <w:rPr>
          <w:spacing w:val="-2"/>
        </w:rPr>
        <w:t>СПРАВКА</w:t>
      </w:r>
    </w:p>
    <w:p w:rsidR="00263B53" w:rsidRDefault="001944B6">
      <w:pPr>
        <w:pStyle w:val="a3"/>
        <w:spacing w:line="274" w:lineRule="exact"/>
        <w:ind w:left="536" w:right="250"/>
        <w:jc w:val="center"/>
      </w:pPr>
      <w:r>
        <w:t>О</w:t>
      </w:r>
      <w:r>
        <w:rPr>
          <w:spacing w:val="-9"/>
        </w:rPr>
        <w:t xml:space="preserve"> </w:t>
      </w:r>
      <w:r>
        <w:t>ПРОМЕЖУТОЧНОЙ</w:t>
      </w:r>
      <w:r>
        <w:rPr>
          <w:spacing w:val="-4"/>
        </w:rPr>
        <w:t xml:space="preserve"> </w:t>
      </w:r>
      <w:r>
        <w:rPr>
          <w:spacing w:val="-2"/>
        </w:rPr>
        <w:t>АТТЕСТАЦИИ</w:t>
      </w:r>
    </w:p>
    <w:p w:rsidR="00263B53" w:rsidRDefault="001944B6">
      <w:pPr>
        <w:pStyle w:val="a3"/>
        <w:spacing w:before="254"/>
        <w:ind w:left="852"/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15733248" behindDoc="0" locked="0" layoutInCell="1" allowOverlap="1">
                <wp:simplePos x="0" y="0"/>
                <wp:positionH relativeFrom="page">
                  <wp:posOffset>990600</wp:posOffset>
                </wp:positionH>
                <wp:positionV relativeFrom="paragraph">
                  <wp:posOffset>176589</wp:posOffset>
                </wp:positionV>
                <wp:extent cx="5867400" cy="1270"/>
                <wp:effectExtent l="0" t="0" r="0" b="0"/>
                <wp:wrapNone/>
                <wp:docPr id="15" name="Graphic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8674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67400">
                              <a:moveTo>
                                <a:pt x="0" y="0"/>
                              </a:moveTo>
                              <a:lnTo>
                                <a:pt x="5867400" y="0"/>
                              </a:lnTo>
                            </a:path>
                          </a:pathLst>
                        </a:custGeom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CEA8ADC" id="Graphic 15" o:spid="_x0000_s1026" style="position:absolute;margin-left:78pt;margin-top:13.9pt;width:462pt;height:.1pt;z-index:1573324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8674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" path="m,l5867400,e" filled="f" strokeweight=".48pt">
                <v:path arrowok="t"/>
                <w10:wrap anchorx="page"/>
              </v:shape>
            </w:pict>
          </mc:Fallback>
        </mc:AlternateContent>
      </w:r>
      <w:r>
        <w:t>(фамилия,</w:t>
      </w:r>
      <w:r>
        <w:rPr>
          <w:spacing w:val="-5"/>
        </w:rPr>
        <w:t xml:space="preserve"> </w:t>
      </w:r>
      <w:r>
        <w:t>имя,</w:t>
      </w:r>
      <w:r>
        <w:rPr>
          <w:spacing w:val="-2"/>
        </w:rPr>
        <w:t xml:space="preserve"> отчество)</w:t>
      </w:r>
    </w:p>
    <w:p w:rsidR="00263B53" w:rsidRDefault="001944B6">
      <w:pPr>
        <w:pStyle w:val="a3"/>
        <w:tabs>
          <w:tab w:val="left" w:pos="10257"/>
        </w:tabs>
        <w:spacing w:line="267" w:lineRule="exact"/>
        <w:ind w:left="852"/>
      </w:pPr>
      <w:r>
        <w:t xml:space="preserve">в </w:t>
      </w:r>
      <w:r>
        <w:rPr>
          <w:u w:val="single"/>
        </w:rPr>
        <w:tab/>
      </w:r>
    </w:p>
    <w:p w:rsidR="00263B53" w:rsidRDefault="001944B6">
      <w:pPr>
        <w:pStyle w:val="a3"/>
        <w:ind w:left="852"/>
      </w:pPr>
      <w:r>
        <w:t>(наименование</w:t>
      </w:r>
      <w:r>
        <w:rPr>
          <w:spacing w:val="-14"/>
        </w:rPr>
        <w:t xml:space="preserve"> </w:t>
      </w:r>
      <w:r>
        <w:t>общеобразовательной</w:t>
      </w:r>
      <w:r>
        <w:rPr>
          <w:spacing w:val="-7"/>
        </w:rPr>
        <w:t xml:space="preserve"> </w:t>
      </w:r>
      <w:r>
        <w:t>организации,</w:t>
      </w:r>
      <w:r>
        <w:rPr>
          <w:spacing w:val="-9"/>
        </w:rPr>
        <w:t xml:space="preserve"> </w:t>
      </w:r>
      <w:r>
        <w:rPr>
          <w:spacing w:val="-2"/>
        </w:rPr>
        <w:t>адрес)</w:t>
      </w:r>
    </w:p>
    <w:p w:rsidR="00263B53" w:rsidRDefault="001944B6">
      <w:pPr>
        <w:pStyle w:val="a3"/>
        <w:spacing w:before="23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591424" behindDoc="1" locked="0" layoutInCell="1" allowOverlap="1">
                <wp:simplePos x="0" y="0"/>
                <wp:positionH relativeFrom="page">
                  <wp:posOffset>990600</wp:posOffset>
                </wp:positionH>
                <wp:positionV relativeFrom="paragraph">
                  <wp:posOffset>175964</wp:posOffset>
                </wp:positionV>
                <wp:extent cx="5867400" cy="1270"/>
                <wp:effectExtent l="0" t="0" r="0" b="0"/>
                <wp:wrapTopAndBottom/>
                <wp:docPr id="16" name="Graphic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8674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67400">
                              <a:moveTo>
                                <a:pt x="0" y="0"/>
                              </a:moveTo>
                              <a:lnTo>
                                <a:pt x="5867400" y="0"/>
                              </a:lnTo>
                            </a:path>
                          </a:pathLst>
                        </a:custGeom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7258A24" id="Graphic 16" o:spid="_x0000_s1026" style="position:absolute;margin-left:78pt;margin-top:13.85pt;width:462pt;height:.1pt;z-index:-157250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8674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" path="m,l5867400,e" filled="f" strokeweight=".48pt">
                <v:path arrowok="t"/>
                <w10:wrap type="topAndBottom" anchorx="page"/>
              </v:shape>
            </w:pict>
          </mc:Fallback>
        </mc:AlternateContent>
      </w:r>
    </w:p>
    <w:p w:rsidR="00263B53" w:rsidRDefault="001944B6">
      <w:pPr>
        <w:pStyle w:val="a3"/>
        <w:tabs>
          <w:tab w:val="left" w:pos="2280"/>
        </w:tabs>
        <w:ind w:left="852"/>
      </w:pPr>
      <w:r>
        <w:rPr>
          <w:spacing w:val="-10"/>
        </w:rPr>
        <w:t>в</w:t>
      </w:r>
      <w:r>
        <w:rPr>
          <w:u w:val="single"/>
        </w:rPr>
        <w:tab/>
      </w:r>
      <w:r>
        <w:t>учебном</w:t>
      </w:r>
      <w:r>
        <w:rPr>
          <w:spacing w:val="-8"/>
        </w:rPr>
        <w:t xml:space="preserve"> </w:t>
      </w:r>
      <w:r>
        <w:t>году</w:t>
      </w:r>
      <w:r>
        <w:rPr>
          <w:spacing w:val="-15"/>
        </w:rPr>
        <w:t xml:space="preserve"> </w:t>
      </w:r>
      <w:r>
        <w:t>пройдена</w:t>
      </w:r>
      <w:r>
        <w:rPr>
          <w:spacing w:val="-4"/>
        </w:rPr>
        <w:t xml:space="preserve"> </w:t>
      </w:r>
      <w:r>
        <w:t>промежуточная</w:t>
      </w:r>
      <w:r>
        <w:rPr>
          <w:spacing w:val="-3"/>
        </w:rPr>
        <w:t xml:space="preserve"> </w:t>
      </w:r>
      <w:r>
        <w:rPr>
          <w:spacing w:val="-2"/>
        </w:rPr>
        <w:t>аттестация</w:t>
      </w:r>
    </w:p>
    <w:p w:rsidR="00263B53" w:rsidRDefault="00263B53">
      <w:pPr>
        <w:pStyle w:val="a3"/>
        <w:spacing w:before="19"/>
        <w:rPr>
          <w:sz w:val="20"/>
        </w:rPr>
      </w:pPr>
    </w:p>
    <w:tbl>
      <w:tblPr>
        <w:tblStyle w:val="TableNormal"/>
        <w:tblW w:w="0" w:type="auto"/>
        <w:tblInd w:w="75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4"/>
        <w:gridCol w:w="2686"/>
        <w:gridCol w:w="3421"/>
        <w:gridCol w:w="2655"/>
      </w:tblGrid>
      <w:tr w:rsidR="00263B53">
        <w:trPr>
          <w:trHeight w:val="554"/>
        </w:trPr>
        <w:tc>
          <w:tcPr>
            <w:tcW w:w="614" w:type="dxa"/>
          </w:tcPr>
          <w:p w:rsidR="00263B53" w:rsidRDefault="001944B6">
            <w:pPr>
              <w:pStyle w:val="TableParagraph"/>
              <w:spacing w:before="8" w:line="228" w:lineRule="auto"/>
              <w:ind w:left="150" w:right="117" w:firstLine="48"/>
              <w:rPr>
                <w:sz w:val="24"/>
              </w:rPr>
            </w:pPr>
            <w:r>
              <w:rPr>
                <w:spacing w:val="-10"/>
                <w:sz w:val="24"/>
              </w:rPr>
              <w:t xml:space="preserve">№ </w:t>
            </w:r>
            <w:r>
              <w:rPr>
                <w:spacing w:val="-4"/>
                <w:sz w:val="24"/>
              </w:rPr>
              <w:t>п/п</w:t>
            </w:r>
          </w:p>
        </w:tc>
        <w:tc>
          <w:tcPr>
            <w:tcW w:w="2686" w:type="dxa"/>
          </w:tcPr>
          <w:p w:rsidR="00263B53" w:rsidRDefault="001944B6">
            <w:pPr>
              <w:pStyle w:val="TableParagraph"/>
              <w:spacing w:before="8" w:line="228" w:lineRule="auto"/>
              <w:ind w:left="813" w:right="107" w:hanging="684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учебных </w:t>
            </w:r>
            <w:r>
              <w:rPr>
                <w:spacing w:val="-2"/>
                <w:sz w:val="24"/>
              </w:rPr>
              <w:t>предметов</w:t>
            </w:r>
          </w:p>
        </w:tc>
        <w:tc>
          <w:tcPr>
            <w:tcW w:w="3421" w:type="dxa"/>
          </w:tcPr>
          <w:p w:rsidR="00263B53" w:rsidRDefault="001944B6">
            <w:pPr>
              <w:pStyle w:val="TableParagraph"/>
              <w:spacing w:before="8" w:line="228" w:lineRule="auto"/>
              <w:ind w:left="221" w:right="185" w:hanging="20"/>
              <w:rPr>
                <w:sz w:val="24"/>
              </w:rPr>
            </w:pPr>
            <w:r>
              <w:rPr>
                <w:sz w:val="24"/>
              </w:rPr>
              <w:t>Четверть,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полугодие,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модуль, класс,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полный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курс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предмета</w:t>
            </w:r>
          </w:p>
        </w:tc>
        <w:tc>
          <w:tcPr>
            <w:tcW w:w="2655" w:type="dxa"/>
          </w:tcPr>
          <w:p w:rsidR="00263B53" w:rsidRDefault="001944B6">
            <w:pPr>
              <w:pStyle w:val="TableParagraph"/>
              <w:spacing w:line="273" w:lineRule="exact"/>
              <w:ind w:left="902"/>
              <w:rPr>
                <w:sz w:val="24"/>
              </w:rPr>
            </w:pPr>
            <w:r>
              <w:rPr>
                <w:spacing w:val="-2"/>
                <w:sz w:val="24"/>
              </w:rPr>
              <w:t>Отметка</w:t>
            </w:r>
          </w:p>
        </w:tc>
      </w:tr>
      <w:tr w:rsidR="00263B53">
        <w:trPr>
          <w:trHeight w:val="275"/>
        </w:trPr>
        <w:tc>
          <w:tcPr>
            <w:tcW w:w="614" w:type="dxa"/>
          </w:tcPr>
          <w:p w:rsidR="00263B53" w:rsidRDefault="001944B6">
            <w:pPr>
              <w:pStyle w:val="TableParagraph"/>
              <w:spacing w:line="255" w:lineRule="exact"/>
              <w:ind w:right="18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2686" w:type="dxa"/>
          </w:tcPr>
          <w:p w:rsidR="00263B53" w:rsidRDefault="00263B53">
            <w:pPr>
              <w:pStyle w:val="TableParagraph"/>
              <w:rPr>
                <w:sz w:val="20"/>
              </w:rPr>
            </w:pPr>
          </w:p>
        </w:tc>
        <w:tc>
          <w:tcPr>
            <w:tcW w:w="3421" w:type="dxa"/>
          </w:tcPr>
          <w:p w:rsidR="00263B53" w:rsidRDefault="00263B53">
            <w:pPr>
              <w:pStyle w:val="TableParagraph"/>
              <w:rPr>
                <w:sz w:val="20"/>
              </w:rPr>
            </w:pPr>
          </w:p>
        </w:tc>
        <w:tc>
          <w:tcPr>
            <w:tcW w:w="2655" w:type="dxa"/>
          </w:tcPr>
          <w:p w:rsidR="00263B53" w:rsidRDefault="00263B53">
            <w:pPr>
              <w:pStyle w:val="TableParagraph"/>
              <w:rPr>
                <w:sz w:val="20"/>
              </w:rPr>
            </w:pPr>
          </w:p>
        </w:tc>
      </w:tr>
      <w:tr w:rsidR="00263B53">
        <w:trPr>
          <w:trHeight w:val="275"/>
        </w:trPr>
        <w:tc>
          <w:tcPr>
            <w:tcW w:w="614" w:type="dxa"/>
          </w:tcPr>
          <w:p w:rsidR="00263B53" w:rsidRDefault="001944B6">
            <w:pPr>
              <w:pStyle w:val="TableParagraph"/>
              <w:spacing w:line="255" w:lineRule="exact"/>
              <w:ind w:right="18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2686" w:type="dxa"/>
          </w:tcPr>
          <w:p w:rsidR="00263B53" w:rsidRDefault="00263B53">
            <w:pPr>
              <w:pStyle w:val="TableParagraph"/>
              <w:rPr>
                <w:sz w:val="20"/>
              </w:rPr>
            </w:pPr>
          </w:p>
        </w:tc>
        <w:tc>
          <w:tcPr>
            <w:tcW w:w="3421" w:type="dxa"/>
          </w:tcPr>
          <w:p w:rsidR="00263B53" w:rsidRDefault="00263B53">
            <w:pPr>
              <w:pStyle w:val="TableParagraph"/>
              <w:rPr>
                <w:sz w:val="20"/>
              </w:rPr>
            </w:pPr>
          </w:p>
        </w:tc>
        <w:tc>
          <w:tcPr>
            <w:tcW w:w="2655" w:type="dxa"/>
          </w:tcPr>
          <w:p w:rsidR="00263B53" w:rsidRDefault="00263B53">
            <w:pPr>
              <w:pStyle w:val="TableParagraph"/>
              <w:rPr>
                <w:sz w:val="20"/>
              </w:rPr>
            </w:pPr>
          </w:p>
        </w:tc>
      </w:tr>
      <w:tr w:rsidR="00263B53">
        <w:trPr>
          <w:trHeight w:val="275"/>
        </w:trPr>
        <w:tc>
          <w:tcPr>
            <w:tcW w:w="614" w:type="dxa"/>
          </w:tcPr>
          <w:p w:rsidR="00263B53" w:rsidRDefault="001944B6">
            <w:pPr>
              <w:pStyle w:val="TableParagraph"/>
              <w:spacing w:line="255" w:lineRule="exact"/>
              <w:ind w:right="18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2686" w:type="dxa"/>
          </w:tcPr>
          <w:p w:rsidR="00263B53" w:rsidRDefault="00263B53">
            <w:pPr>
              <w:pStyle w:val="TableParagraph"/>
              <w:rPr>
                <w:sz w:val="20"/>
              </w:rPr>
            </w:pPr>
          </w:p>
        </w:tc>
        <w:tc>
          <w:tcPr>
            <w:tcW w:w="3421" w:type="dxa"/>
          </w:tcPr>
          <w:p w:rsidR="00263B53" w:rsidRDefault="00263B53">
            <w:pPr>
              <w:pStyle w:val="TableParagraph"/>
              <w:rPr>
                <w:sz w:val="20"/>
              </w:rPr>
            </w:pPr>
          </w:p>
        </w:tc>
        <w:tc>
          <w:tcPr>
            <w:tcW w:w="2655" w:type="dxa"/>
          </w:tcPr>
          <w:p w:rsidR="00263B53" w:rsidRDefault="00263B53">
            <w:pPr>
              <w:pStyle w:val="TableParagraph"/>
              <w:rPr>
                <w:sz w:val="20"/>
              </w:rPr>
            </w:pPr>
          </w:p>
        </w:tc>
      </w:tr>
      <w:tr w:rsidR="00263B53">
        <w:trPr>
          <w:trHeight w:val="275"/>
        </w:trPr>
        <w:tc>
          <w:tcPr>
            <w:tcW w:w="614" w:type="dxa"/>
          </w:tcPr>
          <w:p w:rsidR="00263B53" w:rsidRDefault="001944B6">
            <w:pPr>
              <w:pStyle w:val="TableParagraph"/>
              <w:spacing w:line="255" w:lineRule="exact"/>
              <w:ind w:right="18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2686" w:type="dxa"/>
          </w:tcPr>
          <w:p w:rsidR="00263B53" w:rsidRDefault="00263B53">
            <w:pPr>
              <w:pStyle w:val="TableParagraph"/>
              <w:rPr>
                <w:sz w:val="20"/>
              </w:rPr>
            </w:pPr>
          </w:p>
        </w:tc>
        <w:tc>
          <w:tcPr>
            <w:tcW w:w="3421" w:type="dxa"/>
          </w:tcPr>
          <w:p w:rsidR="00263B53" w:rsidRDefault="00263B53">
            <w:pPr>
              <w:pStyle w:val="TableParagraph"/>
              <w:rPr>
                <w:sz w:val="20"/>
              </w:rPr>
            </w:pPr>
          </w:p>
        </w:tc>
        <w:tc>
          <w:tcPr>
            <w:tcW w:w="2655" w:type="dxa"/>
          </w:tcPr>
          <w:p w:rsidR="00263B53" w:rsidRDefault="00263B53">
            <w:pPr>
              <w:pStyle w:val="TableParagraph"/>
              <w:rPr>
                <w:sz w:val="20"/>
              </w:rPr>
            </w:pPr>
          </w:p>
        </w:tc>
      </w:tr>
      <w:tr w:rsidR="00263B53">
        <w:trPr>
          <w:trHeight w:val="275"/>
        </w:trPr>
        <w:tc>
          <w:tcPr>
            <w:tcW w:w="614" w:type="dxa"/>
          </w:tcPr>
          <w:p w:rsidR="00263B53" w:rsidRDefault="001944B6">
            <w:pPr>
              <w:pStyle w:val="TableParagraph"/>
              <w:spacing w:line="255" w:lineRule="exact"/>
              <w:ind w:right="18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2686" w:type="dxa"/>
          </w:tcPr>
          <w:p w:rsidR="00263B53" w:rsidRDefault="00263B53">
            <w:pPr>
              <w:pStyle w:val="TableParagraph"/>
              <w:rPr>
                <w:sz w:val="20"/>
              </w:rPr>
            </w:pPr>
          </w:p>
        </w:tc>
        <w:tc>
          <w:tcPr>
            <w:tcW w:w="3421" w:type="dxa"/>
          </w:tcPr>
          <w:p w:rsidR="00263B53" w:rsidRDefault="00263B53">
            <w:pPr>
              <w:pStyle w:val="TableParagraph"/>
              <w:rPr>
                <w:sz w:val="20"/>
              </w:rPr>
            </w:pPr>
          </w:p>
        </w:tc>
        <w:tc>
          <w:tcPr>
            <w:tcW w:w="2655" w:type="dxa"/>
          </w:tcPr>
          <w:p w:rsidR="00263B53" w:rsidRDefault="00263B53">
            <w:pPr>
              <w:pStyle w:val="TableParagraph"/>
              <w:rPr>
                <w:sz w:val="20"/>
              </w:rPr>
            </w:pPr>
          </w:p>
        </w:tc>
      </w:tr>
      <w:tr w:rsidR="00263B53">
        <w:trPr>
          <w:trHeight w:val="275"/>
        </w:trPr>
        <w:tc>
          <w:tcPr>
            <w:tcW w:w="614" w:type="dxa"/>
          </w:tcPr>
          <w:p w:rsidR="00263B53" w:rsidRDefault="001944B6">
            <w:pPr>
              <w:pStyle w:val="TableParagraph"/>
              <w:spacing w:line="255" w:lineRule="exact"/>
              <w:ind w:right="18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6.</w:t>
            </w:r>
          </w:p>
        </w:tc>
        <w:tc>
          <w:tcPr>
            <w:tcW w:w="2686" w:type="dxa"/>
          </w:tcPr>
          <w:p w:rsidR="00263B53" w:rsidRDefault="00263B53">
            <w:pPr>
              <w:pStyle w:val="TableParagraph"/>
              <w:rPr>
                <w:sz w:val="20"/>
              </w:rPr>
            </w:pPr>
          </w:p>
        </w:tc>
        <w:tc>
          <w:tcPr>
            <w:tcW w:w="3421" w:type="dxa"/>
          </w:tcPr>
          <w:p w:rsidR="00263B53" w:rsidRDefault="00263B53">
            <w:pPr>
              <w:pStyle w:val="TableParagraph"/>
              <w:rPr>
                <w:sz w:val="20"/>
              </w:rPr>
            </w:pPr>
          </w:p>
        </w:tc>
        <w:tc>
          <w:tcPr>
            <w:tcW w:w="2655" w:type="dxa"/>
          </w:tcPr>
          <w:p w:rsidR="00263B53" w:rsidRDefault="00263B53">
            <w:pPr>
              <w:pStyle w:val="TableParagraph"/>
              <w:rPr>
                <w:sz w:val="20"/>
              </w:rPr>
            </w:pPr>
          </w:p>
        </w:tc>
      </w:tr>
      <w:tr w:rsidR="00263B53">
        <w:trPr>
          <w:trHeight w:val="275"/>
        </w:trPr>
        <w:tc>
          <w:tcPr>
            <w:tcW w:w="614" w:type="dxa"/>
          </w:tcPr>
          <w:p w:rsidR="00263B53" w:rsidRDefault="001944B6">
            <w:pPr>
              <w:pStyle w:val="TableParagraph"/>
              <w:spacing w:line="255" w:lineRule="exact"/>
              <w:ind w:right="18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7.</w:t>
            </w:r>
          </w:p>
        </w:tc>
        <w:tc>
          <w:tcPr>
            <w:tcW w:w="2686" w:type="dxa"/>
          </w:tcPr>
          <w:p w:rsidR="00263B53" w:rsidRDefault="00263B53">
            <w:pPr>
              <w:pStyle w:val="TableParagraph"/>
              <w:rPr>
                <w:sz w:val="20"/>
              </w:rPr>
            </w:pPr>
          </w:p>
        </w:tc>
        <w:tc>
          <w:tcPr>
            <w:tcW w:w="3421" w:type="dxa"/>
          </w:tcPr>
          <w:p w:rsidR="00263B53" w:rsidRDefault="00263B53">
            <w:pPr>
              <w:pStyle w:val="TableParagraph"/>
              <w:rPr>
                <w:sz w:val="20"/>
              </w:rPr>
            </w:pPr>
          </w:p>
        </w:tc>
        <w:tc>
          <w:tcPr>
            <w:tcW w:w="2655" w:type="dxa"/>
          </w:tcPr>
          <w:p w:rsidR="00263B53" w:rsidRDefault="00263B53">
            <w:pPr>
              <w:pStyle w:val="TableParagraph"/>
              <w:rPr>
                <w:sz w:val="20"/>
              </w:rPr>
            </w:pPr>
          </w:p>
        </w:tc>
      </w:tr>
      <w:tr w:rsidR="00263B53">
        <w:trPr>
          <w:trHeight w:val="277"/>
        </w:trPr>
        <w:tc>
          <w:tcPr>
            <w:tcW w:w="614" w:type="dxa"/>
          </w:tcPr>
          <w:p w:rsidR="00263B53" w:rsidRDefault="001944B6">
            <w:pPr>
              <w:pStyle w:val="TableParagraph"/>
              <w:spacing w:line="258" w:lineRule="exact"/>
              <w:ind w:right="18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8.</w:t>
            </w:r>
          </w:p>
        </w:tc>
        <w:tc>
          <w:tcPr>
            <w:tcW w:w="2686" w:type="dxa"/>
          </w:tcPr>
          <w:p w:rsidR="00263B53" w:rsidRDefault="00263B53">
            <w:pPr>
              <w:pStyle w:val="TableParagraph"/>
              <w:rPr>
                <w:sz w:val="20"/>
              </w:rPr>
            </w:pPr>
          </w:p>
        </w:tc>
        <w:tc>
          <w:tcPr>
            <w:tcW w:w="3421" w:type="dxa"/>
          </w:tcPr>
          <w:p w:rsidR="00263B53" w:rsidRDefault="00263B53">
            <w:pPr>
              <w:pStyle w:val="TableParagraph"/>
              <w:rPr>
                <w:sz w:val="20"/>
              </w:rPr>
            </w:pPr>
          </w:p>
        </w:tc>
        <w:tc>
          <w:tcPr>
            <w:tcW w:w="2655" w:type="dxa"/>
          </w:tcPr>
          <w:p w:rsidR="00263B53" w:rsidRDefault="00263B53">
            <w:pPr>
              <w:pStyle w:val="TableParagraph"/>
              <w:rPr>
                <w:sz w:val="20"/>
              </w:rPr>
            </w:pPr>
          </w:p>
        </w:tc>
      </w:tr>
      <w:tr w:rsidR="00263B53">
        <w:trPr>
          <w:trHeight w:val="275"/>
        </w:trPr>
        <w:tc>
          <w:tcPr>
            <w:tcW w:w="614" w:type="dxa"/>
          </w:tcPr>
          <w:p w:rsidR="00263B53" w:rsidRDefault="001944B6">
            <w:pPr>
              <w:pStyle w:val="TableParagraph"/>
              <w:spacing w:line="256" w:lineRule="exact"/>
              <w:ind w:right="18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9.</w:t>
            </w:r>
          </w:p>
        </w:tc>
        <w:tc>
          <w:tcPr>
            <w:tcW w:w="2686" w:type="dxa"/>
          </w:tcPr>
          <w:p w:rsidR="00263B53" w:rsidRDefault="00263B53">
            <w:pPr>
              <w:pStyle w:val="TableParagraph"/>
              <w:rPr>
                <w:sz w:val="20"/>
              </w:rPr>
            </w:pPr>
          </w:p>
        </w:tc>
        <w:tc>
          <w:tcPr>
            <w:tcW w:w="3421" w:type="dxa"/>
          </w:tcPr>
          <w:p w:rsidR="00263B53" w:rsidRDefault="00263B53">
            <w:pPr>
              <w:pStyle w:val="TableParagraph"/>
              <w:rPr>
                <w:sz w:val="20"/>
              </w:rPr>
            </w:pPr>
          </w:p>
        </w:tc>
        <w:tc>
          <w:tcPr>
            <w:tcW w:w="2655" w:type="dxa"/>
          </w:tcPr>
          <w:p w:rsidR="00263B53" w:rsidRDefault="00263B53">
            <w:pPr>
              <w:pStyle w:val="TableParagraph"/>
              <w:rPr>
                <w:sz w:val="20"/>
              </w:rPr>
            </w:pPr>
          </w:p>
        </w:tc>
      </w:tr>
      <w:tr w:rsidR="00263B53">
        <w:trPr>
          <w:trHeight w:val="275"/>
        </w:trPr>
        <w:tc>
          <w:tcPr>
            <w:tcW w:w="614" w:type="dxa"/>
          </w:tcPr>
          <w:p w:rsidR="00263B53" w:rsidRDefault="001944B6">
            <w:pPr>
              <w:pStyle w:val="TableParagraph"/>
              <w:spacing w:line="255" w:lineRule="exact"/>
              <w:ind w:right="6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10.</w:t>
            </w:r>
          </w:p>
        </w:tc>
        <w:tc>
          <w:tcPr>
            <w:tcW w:w="2686" w:type="dxa"/>
          </w:tcPr>
          <w:p w:rsidR="00263B53" w:rsidRDefault="00263B53">
            <w:pPr>
              <w:pStyle w:val="TableParagraph"/>
              <w:rPr>
                <w:sz w:val="20"/>
              </w:rPr>
            </w:pPr>
          </w:p>
        </w:tc>
        <w:tc>
          <w:tcPr>
            <w:tcW w:w="3421" w:type="dxa"/>
          </w:tcPr>
          <w:p w:rsidR="00263B53" w:rsidRDefault="00263B53">
            <w:pPr>
              <w:pStyle w:val="TableParagraph"/>
              <w:rPr>
                <w:sz w:val="20"/>
              </w:rPr>
            </w:pPr>
          </w:p>
        </w:tc>
        <w:tc>
          <w:tcPr>
            <w:tcW w:w="2655" w:type="dxa"/>
          </w:tcPr>
          <w:p w:rsidR="00263B53" w:rsidRDefault="00263B53">
            <w:pPr>
              <w:pStyle w:val="TableParagraph"/>
              <w:rPr>
                <w:sz w:val="20"/>
              </w:rPr>
            </w:pPr>
          </w:p>
        </w:tc>
      </w:tr>
      <w:tr w:rsidR="00263B53">
        <w:trPr>
          <w:trHeight w:val="272"/>
        </w:trPr>
        <w:tc>
          <w:tcPr>
            <w:tcW w:w="614" w:type="dxa"/>
          </w:tcPr>
          <w:p w:rsidR="00263B53" w:rsidRDefault="001944B6">
            <w:pPr>
              <w:pStyle w:val="TableParagraph"/>
              <w:spacing w:line="253" w:lineRule="exact"/>
              <w:ind w:right="6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11.</w:t>
            </w:r>
          </w:p>
        </w:tc>
        <w:tc>
          <w:tcPr>
            <w:tcW w:w="2686" w:type="dxa"/>
          </w:tcPr>
          <w:p w:rsidR="00263B53" w:rsidRDefault="00263B53">
            <w:pPr>
              <w:pStyle w:val="TableParagraph"/>
              <w:rPr>
                <w:sz w:val="20"/>
              </w:rPr>
            </w:pPr>
          </w:p>
        </w:tc>
        <w:tc>
          <w:tcPr>
            <w:tcW w:w="3421" w:type="dxa"/>
          </w:tcPr>
          <w:p w:rsidR="00263B53" w:rsidRDefault="00263B53">
            <w:pPr>
              <w:pStyle w:val="TableParagraph"/>
              <w:rPr>
                <w:sz w:val="20"/>
              </w:rPr>
            </w:pPr>
          </w:p>
        </w:tc>
        <w:tc>
          <w:tcPr>
            <w:tcW w:w="2655" w:type="dxa"/>
          </w:tcPr>
          <w:p w:rsidR="00263B53" w:rsidRDefault="00263B53">
            <w:pPr>
              <w:pStyle w:val="TableParagraph"/>
              <w:rPr>
                <w:sz w:val="20"/>
              </w:rPr>
            </w:pPr>
          </w:p>
        </w:tc>
      </w:tr>
      <w:tr w:rsidR="00263B53">
        <w:trPr>
          <w:trHeight w:val="275"/>
        </w:trPr>
        <w:tc>
          <w:tcPr>
            <w:tcW w:w="614" w:type="dxa"/>
          </w:tcPr>
          <w:p w:rsidR="00263B53" w:rsidRDefault="001944B6">
            <w:pPr>
              <w:pStyle w:val="TableParagraph"/>
              <w:spacing w:line="255" w:lineRule="exact"/>
              <w:ind w:right="6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12.</w:t>
            </w:r>
          </w:p>
        </w:tc>
        <w:tc>
          <w:tcPr>
            <w:tcW w:w="2686" w:type="dxa"/>
          </w:tcPr>
          <w:p w:rsidR="00263B53" w:rsidRDefault="00263B53">
            <w:pPr>
              <w:pStyle w:val="TableParagraph"/>
              <w:rPr>
                <w:sz w:val="20"/>
              </w:rPr>
            </w:pPr>
          </w:p>
        </w:tc>
        <w:tc>
          <w:tcPr>
            <w:tcW w:w="3421" w:type="dxa"/>
          </w:tcPr>
          <w:p w:rsidR="00263B53" w:rsidRDefault="00263B53">
            <w:pPr>
              <w:pStyle w:val="TableParagraph"/>
              <w:rPr>
                <w:sz w:val="20"/>
              </w:rPr>
            </w:pPr>
          </w:p>
        </w:tc>
        <w:tc>
          <w:tcPr>
            <w:tcW w:w="2655" w:type="dxa"/>
          </w:tcPr>
          <w:p w:rsidR="00263B53" w:rsidRDefault="00263B53">
            <w:pPr>
              <w:pStyle w:val="TableParagraph"/>
              <w:rPr>
                <w:sz w:val="20"/>
              </w:rPr>
            </w:pPr>
          </w:p>
        </w:tc>
      </w:tr>
      <w:tr w:rsidR="00263B53">
        <w:trPr>
          <w:trHeight w:val="277"/>
        </w:trPr>
        <w:tc>
          <w:tcPr>
            <w:tcW w:w="614" w:type="dxa"/>
          </w:tcPr>
          <w:p w:rsidR="00263B53" w:rsidRDefault="001944B6">
            <w:pPr>
              <w:pStyle w:val="TableParagraph"/>
              <w:spacing w:line="258" w:lineRule="exact"/>
              <w:ind w:right="6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13.</w:t>
            </w:r>
          </w:p>
        </w:tc>
        <w:tc>
          <w:tcPr>
            <w:tcW w:w="2686" w:type="dxa"/>
          </w:tcPr>
          <w:p w:rsidR="00263B53" w:rsidRDefault="00263B53">
            <w:pPr>
              <w:pStyle w:val="TableParagraph"/>
              <w:rPr>
                <w:sz w:val="20"/>
              </w:rPr>
            </w:pPr>
          </w:p>
        </w:tc>
        <w:tc>
          <w:tcPr>
            <w:tcW w:w="3421" w:type="dxa"/>
          </w:tcPr>
          <w:p w:rsidR="00263B53" w:rsidRDefault="00263B53">
            <w:pPr>
              <w:pStyle w:val="TableParagraph"/>
              <w:rPr>
                <w:sz w:val="20"/>
              </w:rPr>
            </w:pPr>
          </w:p>
        </w:tc>
        <w:tc>
          <w:tcPr>
            <w:tcW w:w="2655" w:type="dxa"/>
          </w:tcPr>
          <w:p w:rsidR="00263B53" w:rsidRDefault="00263B53">
            <w:pPr>
              <w:pStyle w:val="TableParagraph"/>
              <w:rPr>
                <w:sz w:val="20"/>
              </w:rPr>
            </w:pPr>
          </w:p>
        </w:tc>
      </w:tr>
      <w:tr w:rsidR="00263B53">
        <w:trPr>
          <w:trHeight w:val="275"/>
        </w:trPr>
        <w:tc>
          <w:tcPr>
            <w:tcW w:w="614" w:type="dxa"/>
          </w:tcPr>
          <w:p w:rsidR="00263B53" w:rsidRDefault="001944B6">
            <w:pPr>
              <w:pStyle w:val="TableParagraph"/>
              <w:spacing w:line="255" w:lineRule="exact"/>
              <w:ind w:left="60" w:right="18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2686" w:type="dxa"/>
          </w:tcPr>
          <w:p w:rsidR="00263B53" w:rsidRDefault="00263B53">
            <w:pPr>
              <w:pStyle w:val="TableParagraph"/>
              <w:rPr>
                <w:sz w:val="20"/>
              </w:rPr>
            </w:pPr>
          </w:p>
        </w:tc>
        <w:tc>
          <w:tcPr>
            <w:tcW w:w="3421" w:type="dxa"/>
          </w:tcPr>
          <w:p w:rsidR="00263B53" w:rsidRDefault="00263B53">
            <w:pPr>
              <w:pStyle w:val="TableParagraph"/>
              <w:rPr>
                <w:sz w:val="20"/>
              </w:rPr>
            </w:pPr>
          </w:p>
        </w:tc>
        <w:tc>
          <w:tcPr>
            <w:tcW w:w="2655" w:type="dxa"/>
          </w:tcPr>
          <w:p w:rsidR="00263B53" w:rsidRDefault="00263B53">
            <w:pPr>
              <w:pStyle w:val="TableParagraph"/>
              <w:rPr>
                <w:sz w:val="20"/>
              </w:rPr>
            </w:pPr>
          </w:p>
        </w:tc>
      </w:tr>
      <w:tr w:rsidR="00263B53">
        <w:trPr>
          <w:trHeight w:val="275"/>
        </w:trPr>
        <w:tc>
          <w:tcPr>
            <w:tcW w:w="614" w:type="dxa"/>
          </w:tcPr>
          <w:p w:rsidR="00263B53" w:rsidRDefault="001944B6">
            <w:pPr>
              <w:pStyle w:val="TableParagraph"/>
              <w:spacing w:line="255" w:lineRule="exact"/>
              <w:ind w:left="60" w:right="18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2686" w:type="dxa"/>
          </w:tcPr>
          <w:p w:rsidR="00263B53" w:rsidRDefault="00263B53">
            <w:pPr>
              <w:pStyle w:val="TableParagraph"/>
              <w:rPr>
                <w:sz w:val="20"/>
              </w:rPr>
            </w:pPr>
          </w:p>
        </w:tc>
        <w:tc>
          <w:tcPr>
            <w:tcW w:w="3421" w:type="dxa"/>
          </w:tcPr>
          <w:p w:rsidR="00263B53" w:rsidRDefault="00263B53">
            <w:pPr>
              <w:pStyle w:val="TableParagraph"/>
              <w:rPr>
                <w:sz w:val="20"/>
              </w:rPr>
            </w:pPr>
          </w:p>
        </w:tc>
        <w:tc>
          <w:tcPr>
            <w:tcW w:w="2655" w:type="dxa"/>
          </w:tcPr>
          <w:p w:rsidR="00263B53" w:rsidRDefault="00263B53">
            <w:pPr>
              <w:pStyle w:val="TableParagraph"/>
              <w:rPr>
                <w:sz w:val="20"/>
              </w:rPr>
            </w:pPr>
          </w:p>
        </w:tc>
      </w:tr>
      <w:tr w:rsidR="00263B53">
        <w:trPr>
          <w:trHeight w:val="273"/>
        </w:trPr>
        <w:tc>
          <w:tcPr>
            <w:tcW w:w="614" w:type="dxa"/>
          </w:tcPr>
          <w:p w:rsidR="00263B53" w:rsidRDefault="001944B6">
            <w:pPr>
              <w:pStyle w:val="TableParagraph"/>
              <w:spacing w:line="253" w:lineRule="exact"/>
              <w:ind w:left="60" w:right="18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2686" w:type="dxa"/>
          </w:tcPr>
          <w:p w:rsidR="00263B53" w:rsidRDefault="00263B53">
            <w:pPr>
              <w:pStyle w:val="TableParagraph"/>
              <w:rPr>
                <w:sz w:val="20"/>
              </w:rPr>
            </w:pPr>
          </w:p>
        </w:tc>
        <w:tc>
          <w:tcPr>
            <w:tcW w:w="3421" w:type="dxa"/>
          </w:tcPr>
          <w:p w:rsidR="00263B53" w:rsidRDefault="00263B53">
            <w:pPr>
              <w:pStyle w:val="TableParagraph"/>
              <w:rPr>
                <w:sz w:val="20"/>
              </w:rPr>
            </w:pPr>
          </w:p>
        </w:tc>
        <w:tc>
          <w:tcPr>
            <w:tcW w:w="2655" w:type="dxa"/>
          </w:tcPr>
          <w:p w:rsidR="00263B53" w:rsidRDefault="00263B53">
            <w:pPr>
              <w:pStyle w:val="TableParagraph"/>
              <w:rPr>
                <w:sz w:val="20"/>
              </w:rPr>
            </w:pPr>
          </w:p>
        </w:tc>
      </w:tr>
      <w:tr w:rsidR="00263B53">
        <w:trPr>
          <w:trHeight w:val="277"/>
        </w:trPr>
        <w:tc>
          <w:tcPr>
            <w:tcW w:w="614" w:type="dxa"/>
          </w:tcPr>
          <w:p w:rsidR="00263B53" w:rsidRDefault="001944B6">
            <w:pPr>
              <w:pStyle w:val="TableParagraph"/>
              <w:spacing w:line="258" w:lineRule="exact"/>
              <w:ind w:left="60" w:right="18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  <w:tc>
          <w:tcPr>
            <w:tcW w:w="2686" w:type="dxa"/>
          </w:tcPr>
          <w:p w:rsidR="00263B53" w:rsidRDefault="00263B53">
            <w:pPr>
              <w:pStyle w:val="TableParagraph"/>
              <w:rPr>
                <w:sz w:val="20"/>
              </w:rPr>
            </w:pPr>
          </w:p>
        </w:tc>
        <w:tc>
          <w:tcPr>
            <w:tcW w:w="3421" w:type="dxa"/>
          </w:tcPr>
          <w:p w:rsidR="00263B53" w:rsidRDefault="00263B53">
            <w:pPr>
              <w:pStyle w:val="TableParagraph"/>
              <w:rPr>
                <w:sz w:val="20"/>
              </w:rPr>
            </w:pPr>
          </w:p>
        </w:tc>
        <w:tc>
          <w:tcPr>
            <w:tcW w:w="2655" w:type="dxa"/>
          </w:tcPr>
          <w:p w:rsidR="00263B53" w:rsidRDefault="00263B53">
            <w:pPr>
              <w:pStyle w:val="TableParagraph"/>
              <w:rPr>
                <w:sz w:val="20"/>
              </w:rPr>
            </w:pPr>
          </w:p>
        </w:tc>
      </w:tr>
    </w:tbl>
    <w:p w:rsidR="00263B53" w:rsidRDefault="00263B53">
      <w:pPr>
        <w:pStyle w:val="a3"/>
      </w:pPr>
    </w:p>
    <w:p w:rsidR="00263B53" w:rsidRDefault="001944B6">
      <w:pPr>
        <w:pStyle w:val="a3"/>
        <w:tabs>
          <w:tab w:val="left" w:pos="8409"/>
          <w:tab w:val="left" w:pos="9724"/>
        </w:tabs>
        <w:ind w:left="3433"/>
      </w:pPr>
      <w:r>
        <w:rPr>
          <w:u w:val="single"/>
        </w:rPr>
        <w:tab/>
      </w:r>
      <w:r>
        <w:rPr>
          <w:spacing w:val="-10"/>
        </w:rPr>
        <w:t>в</w:t>
      </w:r>
      <w:r>
        <w:rPr>
          <w:u w:val="single"/>
        </w:rPr>
        <w:tab/>
      </w:r>
      <w:r>
        <w:rPr>
          <w:spacing w:val="-2"/>
        </w:rPr>
        <w:t>класс.</w:t>
      </w:r>
    </w:p>
    <w:p w:rsidR="00263B53" w:rsidRDefault="001944B6">
      <w:pPr>
        <w:pStyle w:val="a3"/>
        <w:spacing w:line="20" w:lineRule="exact"/>
        <w:ind w:left="852"/>
        <w:rPr>
          <w:sz w:val="2"/>
        </w:rPr>
      </w:pPr>
      <w:r>
        <w:rPr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1600200" cy="6350"/>
                <wp:effectExtent l="9525" t="0" r="0" b="3175"/>
                <wp:docPr id="17" name="Group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600200" cy="6350"/>
                          <a:chOff x="0" y="0"/>
                          <a:chExt cx="1600200" cy="6350"/>
                        </a:xfrm>
                      </wpg:grpSpPr>
                      <wps:wsp>
                        <wps:cNvPr id="18" name="Graphic 18"/>
                        <wps:cNvSpPr/>
                        <wps:spPr>
                          <a:xfrm>
                            <a:off x="0" y="3047"/>
                            <a:ext cx="16002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00200">
                                <a:moveTo>
                                  <a:pt x="0" y="0"/>
                                </a:moveTo>
                                <a:lnTo>
                                  <a:pt x="1600200" y="0"/>
                                </a:lnTo>
                              </a:path>
                            </a:pathLst>
                          </a:custGeom>
                          <a:ln w="609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079BF30" id="Group 17" o:spid="_x0000_s1026" style="width:126pt;height:.5pt;mso-position-horizontal-relative:char;mso-position-vertical-relative:line" coordsize="16002,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">
                <v:shape id="Graphic 18" o:spid="_x0000_s1027" style="position:absolute;top:30;width:16002;height:13;visibility:visible;mso-wrap-style:square;v-text-anchor:top" coordsize="1600200,12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ll2GsUA&#10;AADbAAAADwAAAGRycy9kb3ducmV2LnhtbESPQUsDQQyF74L/YYjgpdhZBaWunZZWVGoPBavgNe7E&#10;3cWZzLKTttt/3xwK3hLey3tfpvMhBrOnPreJHdyOCzDEVfIt1w6+Pl9vJmCyIHsMicnBkTLMZ5cX&#10;Uyx9OvAH7bdSGw3hXKKDRqQrrc1VQxHzOHXEqv2mPqLo2tfW93jQ8BjsXVE82Igta0ODHT03VP1t&#10;d9HBOrwtuY27lf2+t+H950UeRxtx7vpqWDyBERrk33y+XnnFV1j9RQewsxM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qWXYaxQAAANsAAAAPAAAAAAAAAAAAAAAAAJgCAABkcnMv&#10;ZG93bnJldi54bWxQSwUGAAAAAAQABAD1AAAAigMAAAAA&#10;" path="m,l1600200,e" filled="f" strokeweight=".48pt">
                  <v:path arrowok="t"/>
                </v:shape>
                <w10:anchorlock/>
              </v:group>
            </w:pict>
          </mc:Fallback>
        </mc:AlternateContent>
      </w:r>
    </w:p>
    <w:p w:rsidR="00263B53" w:rsidRDefault="001944B6">
      <w:pPr>
        <w:pStyle w:val="a3"/>
        <w:spacing w:before="259"/>
        <w:ind w:left="852"/>
      </w:pPr>
      <w:r>
        <w:t>(Ф.И.О.</w:t>
      </w:r>
      <w:r>
        <w:rPr>
          <w:spacing w:val="-6"/>
        </w:rPr>
        <w:t xml:space="preserve"> </w:t>
      </w:r>
      <w:r>
        <w:t>обучающегося)</w:t>
      </w:r>
      <w:r>
        <w:rPr>
          <w:spacing w:val="-2"/>
        </w:rPr>
        <w:t xml:space="preserve"> </w:t>
      </w:r>
      <w:r>
        <w:t>(продолжит</w:t>
      </w:r>
      <w:r>
        <w:rPr>
          <w:spacing w:val="-3"/>
        </w:rPr>
        <w:t xml:space="preserve"> </w:t>
      </w:r>
      <w:r>
        <w:t>обучение,</w:t>
      </w:r>
      <w:r>
        <w:rPr>
          <w:spacing w:val="-3"/>
        </w:rPr>
        <w:t xml:space="preserve"> </w:t>
      </w:r>
      <w:r>
        <w:rPr>
          <w:spacing w:val="-2"/>
        </w:rPr>
        <w:t>переведен)</w:t>
      </w:r>
    </w:p>
    <w:p w:rsidR="00263B53" w:rsidRDefault="00263B53">
      <w:pPr>
        <w:pStyle w:val="a3"/>
        <w:spacing w:before="7"/>
      </w:pPr>
    </w:p>
    <w:p w:rsidR="00263B53" w:rsidRDefault="001944B6">
      <w:pPr>
        <w:pStyle w:val="a3"/>
        <w:tabs>
          <w:tab w:val="left" w:pos="6589"/>
          <w:tab w:val="left" w:pos="9232"/>
        </w:tabs>
        <w:ind w:left="852"/>
      </w:pPr>
      <w:r>
        <w:t>Руководитель</w:t>
      </w:r>
      <w:r>
        <w:rPr>
          <w:spacing w:val="-10"/>
        </w:rPr>
        <w:t xml:space="preserve"> </w:t>
      </w:r>
      <w:r>
        <w:t>образовательной</w:t>
      </w:r>
      <w:r>
        <w:rPr>
          <w:spacing w:val="-11"/>
        </w:rPr>
        <w:t xml:space="preserve"> </w:t>
      </w:r>
      <w:r>
        <w:rPr>
          <w:spacing w:val="-2"/>
        </w:rPr>
        <w:t>организации</w:t>
      </w:r>
      <w:r>
        <w:rPr>
          <w:u w:val="single"/>
        </w:rPr>
        <w:tab/>
      </w:r>
      <w:r>
        <w:t xml:space="preserve">/ </w:t>
      </w:r>
      <w:r>
        <w:rPr>
          <w:u w:val="single"/>
        </w:rPr>
        <w:tab/>
      </w:r>
    </w:p>
    <w:p w:rsidR="00263B53" w:rsidRDefault="00263B53">
      <w:pPr>
        <w:pStyle w:val="a3"/>
        <w:spacing w:before="2"/>
      </w:pPr>
    </w:p>
    <w:p w:rsidR="00263B53" w:rsidRDefault="001944B6">
      <w:pPr>
        <w:pStyle w:val="a3"/>
        <w:spacing w:before="1"/>
        <w:ind w:left="852"/>
      </w:pPr>
      <w:r>
        <w:rPr>
          <w:spacing w:val="-5"/>
        </w:rPr>
        <w:t>МП</w:t>
      </w:r>
    </w:p>
    <w:p w:rsidR="00263B53" w:rsidRDefault="00263B53">
      <w:pPr>
        <w:pStyle w:val="a3"/>
        <w:spacing w:before="2"/>
      </w:pPr>
    </w:p>
    <w:p w:rsidR="00263B53" w:rsidRDefault="001944B6">
      <w:pPr>
        <w:pStyle w:val="a3"/>
        <w:tabs>
          <w:tab w:val="left" w:pos="3320"/>
        </w:tabs>
        <w:ind w:left="852"/>
      </w:pPr>
      <w:r>
        <w:t>"</w:t>
      </w:r>
      <w:r>
        <w:rPr>
          <w:spacing w:val="60"/>
          <w:u w:val="single"/>
        </w:rPr>
        <w:t xml:space="preserve">  </w:t>
      </w:r>
      <w:r>
        <w:rPr>
          <w:spacing w:val="-10"/>
        </w:rPr>
        <w:t>"</w:t>
      </w:r>
      <w:r>
        <w:rPr>
          <w:u w:val="single"/>
        </w:rPr>
        <w:tab/>
      </w:r>
      <w:r>
        <w:rPr>
          <w:spacing w:val="-5"/>
        </w:rPr>
        <w:t>г.</w:t>
      </w:r>
    </w:p>
    <w:p w:rsidR="00263B53" w:rsidRDefault="00263B53">
      <w:pPr>
        <w:pStyle w:val="a3"/>
        <w:sectPr w:rsidR="00263B53">
          <w:pgSz w:w="11920" w:h="16850"/>
          <w:pgMar w:top="1040" w:right="283" w:bottom="540" w:left="708" w:header="0" w:footer="347" w:gutter="0"/>
          <w:cols w:space="720"/>
        </w:sectPr>
      </w:pPr>
    </w:p>
    <w:p w:rsidR="00263B53" w:rsidRDefault="001944B6">
      <w:pPr>
        <w:pStyle w:val="a3"/>
        <w:spacing w:before="78"/>
        <w:ind w:right="560"/>
        <w:jc w:val="right"/>
      </w:pPr>
      <w:r>
        <w:lastRenderedPageBreak/>
        <w:t>Приложение</w:t>
      </w:r>
      <w:r>
        <w:rPr>
          <w:spacing w:val="-8"/>
        </w:rPr>
        <w:t xml:space="preserve"> </w:t>
      </w:r>
      <w:r>
        <w:rPr>
          <w:spacing w:val="-5"/>
        </w:rPr>
        <w:t>№5</w:t>
      </w:r>
    </w:p>
    <w:p w:rsidR="00263B53" w:rsidRDefault="00263B53">
      <w:pPr>
        <w:pStyle w:val="a3"/>
      </w:pPr>
    </w:p>
    <w:p w:rsidR="00263B53" w:rsidRDefault="00263B53">
      <w:pPr>
        <w:pStyle w:val="a3"/>
        <w:spacing w:before="8"/>
      </w:pPr>
    </w:p>
    <w:p w:rsidR="00263B53" w:rsidRDefault="001944B6">
      <w:pPr>
        <w:pStyle w:val="1"/>
        <w:ind w:left="4760" w:right="59" w:hanging="3522"/>
      </w:pPr>
      <w:r>
        <w:t>Графики</w:t>
      </w:r>
      <w:r>
        <w:rPr>
          <w:spacing w:val="-5"/>
        </w:rPr>
        <w:t xml:space="preserve"> </w:t>
      </w:r>
      <w:r>
        <w:t>проведения</w:t>
      </w:r>
      <w:r>
        <w:rPr>
          <w:spacing w:val="-7"/>
        </w:rPr>
        <w:t xml:space="preserve"> </w:t>
      </w:r>
      <w:r>
        <w:t>промежуточной</w:t>
      </w:r>
      <w:r>
        <w:rPr>
          <w:spacing w:val="-5"/>
        </w:rPr>
        <w:t xml:space="preserve"> </w:t>
      </w:r>
      <w:r>
        <w:t>аттестации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консультаций</w:t>
      </w:r>
      <w:r>
        <w:rPr>
          <w:spacing w:val="-6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предметам учебного плана</w:t>
      </w:r>
    </w:p>
    <w:p w:rsidR="00263B53" w:rsidRDefault="00263B53">
      <w:pPr>
        <w:pStyle w:val="a3"/>
        <w:spacing w:before="266"/>
        <w:rPr>
          <w:b/>
        </w:rPr>
      </w:pPr>
    </w:p>
    <w:p w:rsidR="00263B53" w:rsidRDefault="001944B6">
      <w:pPr>
        <w:pStyle w:val="a3"/>
        <w:tabs>
          <w:tab w:val="left" w:pos="6730"/>
        </w:tabs>
        <w:ind w:left="852" w:right="790"/>
      </w:pPr>
      <w:r>
        <w:t>Для проведения промежуточной аттестации ученика</w:t>
      </w:r>
      <w:r>
        <w:rPr>
          <w:u w:val="single"/>
        </w:rPr>
        <w:tab/>
      </w:r>
      <w:r>
        <w:t>класса</w:t>
      </w:r>
      <w:r>
        <w:rPr>
          <w:spacing w:val="-15"/>
        </w:rPr>
        <w:t xml:space="preserve"> </w:t>
      </w:r>
      <w:r>
        <w:t>МБОУ</w:t>
      </w:r>
      <w:r>
        <w:rPr>
          <w:spacing w:val="-14"/>
        </w:rPr>
        <w:t xml:space="preserve"> </w:t>
      </w:r>
      <w:r w:rsidR="00AB5E2A">
        <w:t>«</w:t>
      </w:r>
      <w:proofErr w:type="spellStart"/>
      <w:r w:rsidR="00AB5E2A">
        <w:t>Шеморбаш</w:t>
      </w:r>
      <w:r>
        <w:t>ская</w:t>
      </w:r>
      <w:proofErr w:type="spellEnd"/>
      <w:r>
        <w:t xml:space="preserve"> </w:t>
      </w:r>
      <w:r w:rsidR="00AB5E2A">
        <w:rPr>
          <w:spacing w:val="-4"/>
        </w:rPr>
        <w:t>О</w:t>
      </w:r>
      <w:r>
        <w:rPr>
          <w:spacing w:val="-4"/>
        </w:rPr>
        <w:t>ОШ»</w:t>
      </w:r>
    </w:p>
    <w:p w:rsidR="00263B53" w:rsidRDefault="00263B53">
      <w:pPr>
        <w:pStyle w:val="a3"/>
        <w:rPr>
          <w:sz w:val="20"/>
        </w:rPr>
      </w:pPr>
    </w:p>
    <w:p w:rsidR="00263B53" w:rsidRDefault="001944B6">
      <w:pPr>
        <w:pStyle w:val="a3"/>
        <w:spacing w:before="70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592960" behindDoc="1" locked="0" layoutInCell="1" allowOverlap="1">
                <wp:simplePos x="0" y="0"/>
                <wp:positionH relativeFrom="page">
                  <wp:posOffset>990600</wp:posOffset>
                </wp:positionH>
                <wp:positionV relativeFrom="paragraph">
                  <wp:posOffset>205998</wp:posOffset>
                </wp:positionV>
                <wp:extent cx="5868035" cy="1270"/>
                <wp:effectExtent l="0" t="0" r="0" b="0"/>
                <wp:wrapTopAndBottom/>
                <wp:docPr id="19" name="Graphic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86803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68035">
                              <a:moveTo>
                                <a:pt x="0" y="0"/>
                              </a:moveTo>
                              <a:lnTo>
                                <a:pt x="5868034" y="0"/>
                              </a:lnTo>
                            </a:path>
                          </a:pathLst>
                        </a:custGeom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46D4C07" id="Graphic 19" o:spid="_x0000_s1026" style="position:absolute;margin-left:78pt;margin-top:16.2pt;width:462.05pt;height:.1pt;z-index:-1572352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86803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" path="m,l5868034,e" filled="f" strokeweight=".48pt">
                <v:path arrowok="t"/>
                <w10:wrap type="topAndBottom" anchorx="page"/>
              </v:shape>
            </w:pict>
          </mc:Fallback>
        </mc:AlternateContent>
      </w:r>
    </w:p>
    <w:p w:rsidR="00263B53" w:rsidRDefault="001944B6">
      <w:pPr>
        <w:pStyle w:val="a3"/>
        <w:tabs>
          <w:tab w:val="left" w:pos="3471"/>
          <w:tab w:val="left" w:pos="5586"/>
        </w:tabs>
        <w:spacing w:line="232" w:lineRule="auto"/>
        <w:ind w:left="852" w:right="3788" w:firstLine="3691"/>
      </w:pPr>
      <w:r>
        <w:t>(фамилия,</w:t>
      </w:r>
      <w:r>
        <w:rPr>
          <w:spacing w:val="-15"/>
        </w:rPr>
        <w:t xml:space="preserve"> </w:t>
      </w:r>
      <w:r>
        <w:t>имя,</w:t>
      </w:r>
      <w:r>
        <w:rPr>
          <w:spacing w:val="-15"/>
        </w:rPr>
        <w:t xml:space="preserve"> </w:t>
      </w:r>
      <w:r>
        <w:t>отчество) в период с</w:t>
      </w:r>
      <w:r>
        <w:rPr>
          <w:u w:val="single"/>
        </w:rPr>
        <w:tab/>
      </w:r>
      <w:r>
        <w:rPr>
          <w:spacing w:val="-6"/>
        </w:rPr>
        <w:t>по</w:t>
      </w:r>
      <w:r>
        <w:rPr>
          <w:u w:val="single"/>
        </w:rPr>
        <w:tab/>
      </w:r>
      <w:r>
        <w:rPr>
          <w:spacing w:val="-10"/>
        </w:rPr>
        <w:t>.</w:t>
      </w:r>
    </w:p>
    <w:p w:rsidR="00263B53" w:rsidRDefault="001944B6">
      <w:pPr>
        <w:pStyle w:val="a3"/>
        <w:spacing w:before="255" w:after="19"/>
        <w:ind w:left="852"/>
      </w:pPr>
      <w:r>
        <w:t>График</w:t>
      </w:r>
      <w:r>
        <w:rPr>
          <w:spacing w:val="-14"/>
        </w:rPr>
        <w:t xml:space="preserve"> </w:t>
      </w:r>
      <w:r>
        <w:t>проведения</w:t>
      </w:r>
      <w:r>
        <w:rPr>
          <w:spacing w:val="-14"/>
        </w:rPr>
        <w:t xml:space="preserve"> </w:t>
      </w:r>
      <w:r>
        <w:t>промежуточной</w:t>
      </w:r>
      <w:r>
        <w:rPr>
          <w:spacing w:val="-11"/>
        </w:rPr>
        <w:t xml:space="preserve"> </w:t>
      </w:r>
      <w:r>
        <w:rPr>
          <w:spacing w:val="-2"/>
        </w:rPr>
        <w:t>аттестации:</w:t>
      </w:r>
    </w:p>
    <w:tbl>
      <w:tblPr>
        <w:tblStyle w:val="TableNormal"/>
        <w:tblW w:w="0" w:type="auto"/>
        <w:tblInd w:w="846" w:type="dxa"/>
        <w:tblBorders>
          <w:top w:val="double" w:sz="2" w:space="0" w:color="CFCFCF"/>
          <w:left w:val="double" w:sz="2" w:space="0" w:color="CFCFCF"/>
          <w:bottom w:val="double" w:sz="2" w:space="0" w:color="CFCFCF"/>
          <w:right w:val="double" w:sz="2" w:space="0" w:color="CFCFCF"/>
          <w:insideH w:val="double" w:sz="2" w:space="0" w:color="CFCFCF"/>
          <w:insideV w:val="double" w:sz="2" w:space="0" w:color="CFCFCF"/>
        </w:tblBorders>
        <w:tblLayout w:type="fixed"/>
        <w:tblLook w:val="01E0" w:firstRow="1" w:lastRow="1" w:firstColumn="1" w:lastColumn="1" w:noHBand="0" w:noVBand="0"/>
      </w:tblPr>
      <w:tblGrid>
        <w:gridCol w:w="2645"/>
        <w:gridCol w:w="3449"/>
        <w:gridCol w:w="3156"/>
      </w:tblGrid>
      <w:tr w:rsidR="00263B53">
        <w:trPr>
          <w:trHeight w:val="520"/>
        </w:trPr>
        <w:tc>
          <w:tcPr>
            <w:tcW w:w="2645" w:type="dxa"/>
            <w:tcBorders>
              <w:left w:val="single" w:sz="12" w:space="0" w:color="EEEEEE"/>
              <w:bottom w:val="thickThinMediumGap" w:sz="6" w:space="0" w:color="CFCFCF"/>
              <w:right w:val="single" w:sz="12" w:space="0" w:color="CFCFCF"/>
            </w:tcBorders>
          </w:tcPr>
          <w:p w:rsidR="00263B53" w:rsidRDefault="001944B6">
            <w:pPr>
              <w:pStyle w:val="TableParagraph"/>
              <w:spacing w:line="263" w:lineRule="exact"/>
              <w:ind w:left="76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Предметы</w:t>
            </w:r>
          </w:p>
        </w:tc>
        <w:tc>
          <w:tcPr>
            <w:tcW w:w="3449" w:type="dxa"/>
            <w:tcBorders>
              <w:left w:val="single" w:sz="12" w:space="0" w:color="CFCFCF"/>
              <w:bottom w:val="thickThinMediumGap" w:sz="6" w:space="0" w:color="CFCFCF"/>
            </w:tcBorders>
          </w:tcPr>
          <w:p w:rsidR="00263B53" w:rsidRDefault="001944B6">
            <w:pPr>
              <w:pStyle w:val="TableParagraph"/>
              <w:spacing w:line="251" w:lineRule="exact"/>
              <w:ind w:left="70" w:right="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Форма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проведения</w:t>
            </w:r>
          </w:p>
          <w:p w:rsidR="00263B53" w:rsidRDefault="001944B6">
            <w:pPr>
              <w:pStyle w:val="TableParagraph"/>
              <w:spacing w:line="250" w:lineRule="exact"/>
              <w:ind w:left="7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промежуточной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аттестации</w:t>
            </w:r>
          </w:p>
        </w:tc>
        <w:tc>
          <w:tcPr>
            <w:tcW w:w="3156" w:type="dxa"/>
            <w:tcBorders>
              <w:bottom w:val="thickThinMediumGap" w:sz="6" w:space="0" w:color="CFCFCF"/>
              <w:right w:val="single" w:sz="12" w:space="0" w:color="9F9F9F"/>
            </w:tcBorders>
          </w:tcPr>
          <w:p w:rsidR="00263B53" w:rsidRDefault="001944B6">
            <w:pPr>
              <w:pStyle w:val="TableParagraph"/>
              <w:spacing w:line="250" w:lineRule="exact"/>
              <w:ind w:left="58" w:right="1"/>
              <w:jc w:val="center"/>
              <w:rPr>
                <w:sz w:val="24"/>
              </w:rPr>
            </w:pPr>
            <w:r>
              <w:rPr>
                <w:sz w:val="24"/>
              </w:rPr>
              <w:t>Сроки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проведения</w:t>
            </w:r>
          </w:p>
          <w:p w:rsidR="00263B53" w:rsidRDefault="001944B6">
            <w:pPr>
              <w:pStyle w:val="TableParagraph"/>
              <w:spacing w:line="251" w:lineRule="exact"/>
              <w:ind w:left="58"/>
              <w:jc w:val="center"/>
              <w:rPr>
                <w:sz w:val="24"/>
              </w:rPr>
            </w:pPr>
            <w:r>
              <w:rPr>
                <w:sz w:val="24"/>
              </w:rPr>
              <w:t>промежуточной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аттестации</w:t>
            </w:r>
          </w:p>
        </w:tc>
      </w:tr>
      <w:tr w:rsidR="00263B53">
        <w:trPr>
          <w:trHeight w:val="252"/>
        </w:trPr>
        <w:tc>
          <w:tcPr>
            <w:tcW w:w="2645" w:type="dxa"/>
            <w:tcBorders>
              <w:top w:val="thinThickMediumGap" w:sz="6" w:space="0" w:color="CFCFCF"/>
              <w:left w:val="single" w:sz="12" w:space="0" w:color="EEEEEE"/>
              <w:bottom w:val="thickThinMediumGap" w:sz="6" w:space="0" w:color="CFCFCF"/>
              <w:right w:val="single" w:sz="12" w:space="0" w:color="CFCFCF"/>
            </w:tcBorders>
          </w:tcPr>
          <w:p w:rsidR="00263B53" w:rsidRDefault="00263B53">
            <w:pPr>
              <w:pStyle w:val="TableParagraph"/>
              <w:rPr>
                <w:sz w:val="18"/>
              </w:rPr>
            </w:pPr>
          </w:p>
        </w:tc>
        <w:tc>
          <w:tcPr>
            <w:tcW w:w="3449" w:type="dxa"/>
            <w:tcBorders>
              <w:top w:val="thinThickMediumGap" w:sz="6" w:space="0" w:color="CFCFCF"/>
              <w:left w:val="single" w:sz="12" w:space="0" w:color="CFCFCF"/>
              <w:bottom w:val="thickThinMediumGap" w:sz="6" w:space="0" w:color="CFCFCF"/>
            </w:tcBorders>
          </w:tcPr>
          <w:p w:rsidR="00263B53" w:rsidRDefault="00263B53">
            <w:pPr>
              <w:pStyle w:val="TableParagraph"/>
              <w:rPr>
                <w:sz w:val="18"/>
              </w:rPr>
            </w:pPr>
          </w:p>
        </w:tc>
        <w:tc>
          <w:tcPr>
            <w:tcW w:w="3156" w:type="dxa"/>
            <w:tcBorders>
              <w:top w:val="thinThickMediumGap" w:sz="6" w:space="0" w:color="CFCFCF"/>
              <w:bottom w:val="thickThinMediumGap" w:sz="6" w:space="0" w:color="CFCFCF"/>
              <w:right w:val="single" w:sz="12" w:space="0" w:color="9F9F9F"/>
            </w:tcBorders>
          </w:tcPr>
          <w:p w:rsidR="00263B53" w:rsidRDefault="00263B53">
            <w:pPr>
              <w:pStyle w:val="TableParagraph"/>
              <w:rPr>
                <w:sz w:val="18"/>
              </w:rPr>
            </w:pPr>
          </w:p>
        </w:tc>
      </w:tr>
      <w:tr w:rsidR="00263B53">
        <w:trPr>
          <w:trHeight w:val="252"/>
        </w:trPr>
        <w:tc>
          <w:tcPr>
            <w:tcW w:w="2645" w:type="dxa"/>
            <w:tcBorders>
              <w:top w:val="thinThickMediumGap" w:sz="6" w:space="0" w:color="CFCFCF"/>
              <w:left w:val="single" w:sz="12" w:space="0" w:color="EEEEEE"/>
              <w:bottom w:val="thickThinMediumGap" w:sz="6" w:space="0" w:color="CFCFCF"/>
              <w:right w:val="single" w:sz="12" w:space="0" w:color="CFCFCF"/>
            </w:tcBorders>
          </w:tcPr>
          <w:p w:rsidR="00263B53" w:rsidRDefault="00263B53">
            <w:pPr>
              <w:pStyle w:val="TableParagraph"/>
              <w:rPr>
                <w:sz w:val="18"/>
              </w:rPr>
            </w:pPr>
          </w:p>
        </w:tc>
        <w:tc>
          <w:tcPr>
            <w:tcW w:w="3449" w:type="dxa"/>
            <w:tcBorders>
              <w:top w:val="thinThickMediumGap" w:sz="6" w:space="0" w:color="CFCFCF"/>
              <w:left w:val="single" w:sz="12" w:space="0" w:color="CFCFCF"/>
              <w:bottom w:val="thickThinMediumGap" w:sz="6" w:space="0" w:color="CFCFCF"/>
            </w:tcBorders>
          </w:tcPr>
          <w:p w:rsidR="00263B53" w:rsidRDefault="00263B53">
            <w:pPr>
              <w:pStyle w:val="TableParagraph"/>
              <w:rPr>
                <w:sz w:val="18"/>
              </w:rPr>
            </w:pPr>
          </w:p>
        </w:tc>
        <w:tc>
          <w:tcPr>
            <w:tcW w:w="3156" w:type="dxa"/>
            <w:tcBorders>
              <w:top w:val="thinThickMediumGap" w:sz="6" w:space="0" w:color="CFCFCF"/>
              <w:bottom w:val="thickThinMediumGap" w:sz="6" w:space="0" w:color="CFCFCF"/>
              <w:right w:val="single" w:sz="12" w:space="0" w:color="9F9F9F"/>
            </w:tcBorders>
          </w:tcPr>
          <w:p w:rsidR="00263B53" w:rsidRDefault="00263B53">
            <w:pPr>
              <w:pStyle w:val="TableParagraph"/>
              <w:rPr>
                <w:sz w:val="18"/>
              </w:rPr>
            </w:pPr>
          </w:p>
        </w:tc>
      </w:tr>
      <w:tr w:rsidR="00263B53">
        <w:trPr>
          <w:trHeight w:val="264"/>
        </w:trPr>
        <w:tc>
          <w:tcPr>
            <w:tcW w:w="2645" w:type="dxa"/>
            <w:tcBorders>
              <w:top w:val="thinThickMediumGap" w:sz="6" w:space="0" w:color="CFCFCF"/>
              <w:left w:val="single" w:sz="12" w:space="0" w:color="EEEEEE"/>
              <w:bottom w:val="thinThickMediumGap" w:sz="6" w:space="0" w:color="CFCFCF"/>
              <w:right w:val="single" w:sz="12" w:space="0" w:color="CFCFCF"/>
            </w:tcBorders>
          </w:tcPr>
          <w:p w:rsidR="00263B53" w:rsidRDefault="00263B53">
            <w:pPr>
              <w:pStyle w:val="TableParagraph"/>
              <w:rPr>
                <w:sz w:val="18"/>
              </w:rPr>
            </w:pPr>
          </w:p>
        </w:tc>
        <w:tc>
          <w:tcPr>
            <w:tcW w:w="3449" w:type="dxa"/>
            <w:tcBorders>
              <w:top w:val="thinThickMediumGap" w:sz="6" w:space="0" w:color="CFCFCF"/>
              <w:left w:val="single" w:sz="12" w:space="0" w:color="CFCFCF"/>
              <w:bottom w:val="thinThickMediumGap" w:sz="6" w:space="0" w:color="CFCFCF"/>
            </w:tcBorders>
          </w:tcPr>
          <w:p w:rsidR="00263B53" w:rsidRDefault="00263B53">
            <w:pPr>
              <w:pStyle w:val="TableParagraph"/>
              <w:rPr>
                <w:sz w:val="18"/>
              </w:rPr>
            </w:pPr>
          </w:p>
        </w:tc>
        <w:tc>
          <w:tcPr>
            <w:tcW w:w="3156" w:type="dxa"/>
            <w:tcBorders>
              <w:top w:val="thinThickMediumGap" w:sz="6" w:space="0" w:color="CFCFCF"/>
              <w:bottom w:val="thinThickMediumGap" w:sz="6" w:space="0" w:color="CFCFCF"/>
              <w:right w:val="single" w:sz="12" w:space="0" w:color="9F9F9F"/>
            </w:tcBorders>
          </w:tcPr>
          <w:p w:rsidR="00263B53" w:rsidRDefault="00263B53">
            <w:pPr>
              <w:pStyle w:val="TableParagraph"/>
              <w:rPr>
                <w:sz w:val="18"/>
              </w:rPr>
            </w:pPr>
          </w:p>
        </w:tc>
      </w:tr>
    </w:tbl>
    <w:p w:rsidR="00263B53" w:rsidRDefault="00263B53">
      <w:pPr>
        <w:pStyle w:val="a3"/>
        <w:spacing w:before="92"/>
      </w:pPr>
    </w:p>
    <w:p w:rsidR="00263B53" w:rsidRDefault="001944B6">
      <w:pPr>
        <w:pStyle w:val="a3"/>
        <w:ind w:left="852"/>
      </w:pPr>
      <w:r>
        <w:t>График</w:t>
      </w:r>
      <w:r>
        <w:rPr>
          <w:spacing w:val="-8"/>
        </w:rPr>
        <w:t xml:space="preserve"> </w:t>
      </w:r>
      <w:r>
        <w:t>проведения</w:t>
      </w:r>
      <w:r>
        <w:rPr>
          <w:spacing w:val="-10"/>
        </w:rPr>
        <w:t xml:space="preserve"> </w:t>
      </w:r>
      <w:r>
        <w:t>консультаций</w:t>
      </w:r>
      <w:r>
        <w:rPr>
          <w:spacing w:val="-5"/>
        </w:rPr>
        <w:t xml:space="preserve"> </w:t>
      </w:r>
      <w:r>
        <w:t>по</w:t>
      </w:r>
      <w:r>
        <w:rPr>
          <w:spacing w:val="-8"/>
        </w:rPr>
        <w:t xml:space="preserve"> </w:t>
      </w:r>
      <w:r>
        <w:rPr>
          <w:spacing w:val="-2"/>
        </w:rPr>
        <w:t>предметам:</w:t>
      </w:r>
    </w:p>
    <w:p w:rsidR="00263B53" w:rsidRDefault="00263B53">
      <w:pPr>
        <w:pStyle w:val="a3"/>
        <w:spacing w:before="67"/>
        <w:rPr>
          <w:sz w:val="20"/>
        </w:rPr>
      </w:pPr>
    </w:p>
    <w:tbl>
      <w:tblPr>
        <w:tblStyle w:val="TableNormal"/>
        <w:tblW w:w="0" w:type="auto"/>
        <w:tblInd w:w="860" w:type="dxa"/>
        <w:tblBorders>
          <w:top w:val="double" w:sz="2" w:space="0" w:color="CFCFCF"/>
          <w:left w:val="double" w:sz="2" w:space="0" w:color="CFCFCF"/>
          <w:bottom w:val="double" w:sz="2" w:space="0" w:color="CFCFCF"/>
          <w:right w:val="double" w:sz="2" w:space="0" w:color="CFCFCF"/>
          <w:insideH w:val="double" w:sz="2" w:space="0" w:color="CFCFCF"/>
          <w:insideV w:val="double" w:sz="2" w:space="0" w:color="CFCFCF"/>
        </w:tblBorders>
        <w:tblLayout w:type="fixed"/>
        <w:tblLook w:val="01E0" w:firstRow="1" w:lastRow="1" w:firstColumn="1" w:lastColumn="1" w:noHBand="0" w:noVBand="0"/>
      </w:tblPr>
      <w:tblGrid>
        <w:gridCol w:w="2643"/>
        <w:gridCol w:w="3459"/>
        <w:gridCol w:w="3146"/>
      </w:tblGrid>
      <w:tr w:rsidR="00263B53">
        <w:trPr>
          <w:trHeight w:val="246"/>
        </w:trPr>
        <w:tc>
          <w:tcPr>
            <w:tcW w:w="2643" w:type="dxa"/>
            <w:vMerge w:val="restart"/>
            <w:tcBorders>
              <w:left w:val="single" w:sz="12" w:space="0" w:color="EEEEEE"/>
              <w:bottom w:val="thickThinMediumGap" w:sz="6" w:space="0" w:color="CFCFCF"/>
              <w:right w:val="single" w:sz="12" w:space="0" w:color="CFCFCF"/>
            </w:tcBorders>
          </w:tcPr>
          <w:p w:rsidR="00263B53" w:rsidRDefault="001944B6">
            <w:pPr>
              <w:pStyle w:val="TableParagraph"/>
              <w:spacing w:line="265" w:lineRule="exact"/>
              <w:ind w:left="76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Предметы</w:t>
            </w:r>
          </w:p>
        </w:tc>
        <w:tc>
          <w:tcPr>
            <w:tcW w:w="6605" w:type="dxa"/>
            <w:gridSpan w:val="2"/>
            <w:tcBorders>
              <w:left w:val="single" w:sz="12" w:space="0" w:color="CFCFCF"/>
              <w:bottom w:val="thickThinMediumGap" w:sz="6" w:space="0" w:color="CFCFCF"/>
              <w:right w:val="single" w:sz="12" w:space="0" w:color="9F9F9F"/>
            </w:tcBorders>
          </w:tcPr>
          <w:p w:rsidR="00263B53" w:rsidRDefault="001944B6">
            <w:pPr>
              <w:pStyle w:val="TableParagraph"/>
              <w:spacing w:line="227" w:lineRule="exact"/>
              <w:ind w:left="1634"/>
              <w:rPr>
                <w:sz w:val="24"/>
              </w:rPr>
            </w:pPr>
            <w:r>
              <w:rPr>
                <w:sz w:val="24"/>
              </w:rPr>
              <w:t>Сроки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консультаций</w:t>
            </w:r>
          </w:p>
        </w:tc>
      </w:tr>
      <w:tr w:rsidR="00263B53">
        <w:trPr>
          <w:trHeight w:val="251"/>
        </w:trPr>
        <w:tc>
          <w:tcPr>
            <w:tcW w:w="2643" w:type="dxa"/>
            <w:vMerge/>
            <w:tcBorders>
              <w:top w:val="nil"/>
              <w:left w:val="single" w:sz="12" w:space="0" w:color="EEEEEE"/>
              <w:bottom w:val="thickThinMediumGap" w:sz="6" w:space="0" w:color="CFCFCF"/>
              <w:right w:val="single" w:sz="12" w:space="0" w:color="CFCFCF"/>
            </w:tcBorders>
          </w:tcPr>
          <w:p w:rsidR="00263B53" w:rsidRDefault="00263B53">
            <w:pPr>
              <w:rPr>
                <w:sz w:val="2"/>
                <w:szCs w:val="2"/>
              </w:rPr>
            </w:pPr>
          </w:p>
        </w:tc>
        <w:tc>
          <w:tcPr>
            <w:tcW w:w="3459" w:type="dxa"/>
            <w:tcBorders>
              <w:top w:val="thinThickMediumGap" w:sz="6" w:space="0" w:color="CFCFCF"/>
              <w:left w:val="single" w:sz="12" w:space="0" w:color="CFCFCF"/>
              <w:bottom w:val="thickThinMediumGap" w:sz="6" w:space="0" w:color="CFCFCF"/>
            </w:tcBorders>
          </w:tcPr>
          <w:p w:rsidR="00263B53" w:rsidRDefault="001944B6">
            <w:pPr>
              <w:pStyle w:val="TableParagraph"/>
              <w:spacing w:line="232" w:lineRule="exact"/>
              <w:ind w:left="952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консультация</w:t>
            </w:r>
          </w:p>
        </w:tc>
        <w:tc>
          <w:tcPr>
            <w:tcW w:w="3146" w:type="dxa"/>
            <w:tcBorders>
              <w:top w:val="thinThickMediumGap" w:sz="6" w:space="0" w:color="CFCFCF"/>
              <w:bottom w:val="thickThinMediumGap" w:sz="6" w:space="0" w:color="CFCFCF"/>
              <w:right w:val="single" w:sz="12" w:space="0" w:color="9F9F9F"/>
            </w:tcBorders>
          </w:tcPr>
          <w:p w:rsidR="00263B53" w:rsidRDefault="001944B6">
            <w:pPr>
              <w:pStyle w:val="TableParagraph"/>
              <w:spacing w:line="232" w:lineRule="exact"/>
              <w:ind w:left="789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консультация</w:t>
            </w:r>
          </w:p>
        </w:tc>
      </w:tr>
      <w:tr w:rsidR="00263B53">
        <w:trPr>
          <w:trHeight w:val="261"/>
        </w:trPr>
        <w:tc>
          <w:tcPr>
            <w:tcW w:w="2643" w:type="dxa"/>
            <w:tcBorders>
              <w:top w:val="thinThickMediumGap" w:sz="6" w:space="0" w:color="CFCFCF"/>
              <w:left w:val="single" w:sz="12" w:space="0" w:color="EEEEEE"/>
              <w:bottom w:val="thinThickMediumGap" w:sz="6" w:space="0" w:color="CFCFCF"/>
              <w:right w:val="single" w:sz="12" w:space="0" w:color="CFCFCF"/>
            </w:tcBorders>
          </w:tcPr>
          <w:p w:rsidR="00263B53" w:rsidRDefault="00263B53">
            <w:pPr>
              <w:pStyle w:val="TableParagraph"/>
              <w:rPr>
                <w:sz w:val="18"/>
              </w:rPr>
            </w:pPr>
          </w:p>
        </w:tc>
        <w:tc>
          <w:tcPr>
            <w:tcW w:w="3459" w:type="dxa"/>
            <w:tcBorders>
              <w:top w:val="thinThickMediumGap" w:sz="6" w:space="0" w:color="CFCFCF"/>
              <w:left w:val="single" w:sz="12" w:space="0" w:color="CFCFCF"/>
              <w:bottom w:val="thinThickMediumGap" w:sz="6" w:space="0" w:color="CFCFCF"/>
            </w:tcBorders>
          </w:tcPr>
          <w:p w:rsidR="00263B53" w:rsidRDefault="00263B53">
            <w:pPr>
              <w:pStyle w:val="TableParagraph"/>
              <w:rPr>
                <w:sz w:val="18"/>
              </w:rPr>
            </w:pPr>
          </w:p>
        </w:tc>
        <w:tc>
          <w:tcPr>
            <w:tcW w:w="3146" w:type="dxa"/>
            <w:tcBorders>
              <w:top w:val="thinThickMediumGap" w:sz="6" w:space="0" w:color="CFCFCF"/>
              <w:bottom w:val="thinThickMediumGap" w:sz="6" w:space="0" w:color="CFCFCF"/>
              <w:right w:val="single" w:sz="12" w:space="0" w:color="9F9F9F"/>
            </w:tcBorders>
          </w:tcPr>
          <w:p w:rsidR="00263B53" w:rsidRDefault="00263B53">
            <w:pPr>
              <w:pStyle w:val="TableParagraph"/>
              <w:rPr>
                <w:sz w:val="18"/>
              </w:rPr>
            </w:pPr>
          </w:p>
        </w:tc>
      </w:tr>
    </w:tbl>
    <w:p w:rsidR="00263B53" w:rsidRDefault="00263B53">
      <w:pPr>
        <w:pStyle w:val="a3"/>
      </w:pPr>
    </w:p>
    <w:p w:rsidR="00263B53" w:rsidRDefault="00263B53">
      <w:pPr>
        <w:pStyle w:val="a3"/>
      </w:pPr>
    </w:p>
    <w:p w:rsidR="00263B53" w:rsidRDefault="00263B53">
      <w:pPr>
        <w:pStyle w:val="a3"/>
        <w:spacing w:before="269"/>
      </w:pPr>
    </w:p>
    <w:p w:rsidR="00263B53" w:rsidRDefault="001944B6">
      <w:pPr>
        <w:pStyle w:val="a3"/>
        <w:ind w:left="852"/>
      </w:pPr>
      <w:r>
        <w:rPr>
          <w:spacing w:val="-2"/>
        </w:rPr>
        <w:t>Ознакомлен:</w:t>
      </w:r>
    </w:p>
    <w:p w:rsidR="00263B53" w:rsidRDefault="001944B6">
      <w:pPr>
        <w:pStyle w:val="a3"/>
        <w:tabs>
          <w:tab w:val="left" w:pos="3250"/>
          <w:tab w:val="left" w:pos="5122"/>
          <w:tab w:val="left" w:pos="7926"/>
        </w:tabs>
        <w:ind w:left="852"/>
      </w:pPr>
      <w:r>
        <w:t xml:space="preserve">Дата: </w:t>
      </w:r>
      <w:r>
        <w:rPr>
          <w:u w:val="single"/>
        </w:rPr>
        <w:tab/>
      </w:r>
      <w:r>
        <w:tab/>
      </w:r>
      <w:r>
        <w:rPr>
          <w:spacing w:val="-2"/>
        </w:rPr>
        <w:t>Подпись</w:t>
      </w:r>
      <w:r>
        <w:rPr>
          <w:u w:val="single"/>
        </w:rPr>
        <w:tab/>
      </w:r>
    </w:p>
    <w:p w:rsidR="00263B53" w:rsidRDefault="00263B53">
      <w:pPr>
        <w:pStyle w:val="a3"/>
        <w:sectPr w:rsidR="00263B53">
          <w:pgSz w:w="11920" w:h="16850"/>
          <w:pgMar w:top="1420" w:right="283" w:bottom="540" w:left="708" w:header="0" w:footer="347" w:gutter="0"/>
          <w:cols w:space="720"/>
        </w:sectPr>
      </w:pPr>
    </w:p>
    <w:p w:rsidR="00263B53" w:rsidRDefault="001944B6">
      <w:pPr>
        <w:spacing w:before="77"/>
        <w:ind w:right="94"/>
        <w:jc w:val="right"/>
        <w:rPr>
          <w:b/>
        </w:rPr>
      </w:pPr>
      <w:r>
        <w:rPr>
          <w:b/>
        </w:rPr>
        <w:lastRenderedPageBreak/>
        <w:t>Приложение</w:t>
      </w:r>
      <w:r>
        <w:rPr>
          <w:b/>
          <w:spacing w:val="-7"/>
        </w:rPr>
        <w:t xml:space="preserve"> </w:t>
      </w:r>
      <w:r>
        <w:rPr>
          <w:b/>
          <w:spacing w:val="-5"/>
        </w:rPr>
        <w:t>№6</w:t>
      </w:r>
    </w:p>
    <w:p w:rsidR="00263B53" w:rsidRDefault="001944B6">
      <w:pPr>
        <w:spacing w:before="2"/>
        <w:ind w:left="535"/>
        <w:jc w:val="center"/>
        <w:rPr>
          <w:b/>
        </w:rPr>
      </w:pPr>
      <w:r>
        <w:rPr>
          <w:b/>
          <w:spacing w:val="-2"/>
        </w:rPr>
        <w:t>ДОГОВОР</w:t>
      </w:r>
    </w:p>
    <w:p w:rsidR="00263B53" w:rsidRDefault="001944B6">
      <w:pPr>
        <w:ind w:left="1020" w:right="491" w:firstLine="2"/>
        <w:jc w:val="center"/>
        <w:rPr>
          <w:b/>
          <w:sz w:val="26"/>
        </w:rPr>
      </w:pPr>
      <w:r>
        <w:rPr>
          <w:b/>
          <w:sz w:val="26"/>
        </w:rPr>
        <w:t>об организации и проведении промежуточной и государственной итоговой аттестации</w:t>
      </w:r>
      <w:r>
        <w:rPr>
          <w:b/>
          <w:spacing w:val="-5"/>
          <w:sz w:val="26"/>
        </w:rPr>
        <w:t xml:space="preserve"> </w:t>
      </w:r>
      <w:r>
        <w:rPr>
          <w:b/>
          <w:sz w:val="26"/>
        </w:rPr>
        <w:t>обучающегося,</w:t>
      </w:r>
      <w:r>
        <w:rPr>
          <w:b/>
          <w:spacing w:val="-7"/>
          <w:sz w:val="26"/>
        </w:rPr>
        <w:t xml:space="preserve"> </w:t>
      </w:r>
      <w:r>
        <w:rPr>
          <w:b/>
          <w:sz w:val="26"/>
        </w:rPr>
        <w:t>получающего</w:t>
      </w:r>
      <w:r>
        <w:rPr>
          <w:b/>
          <w:spacing w:val="-7"/>
          <w:sz w:val="26"/>
        </w:rPr>
        <w:t xml:space="preserve"> </w:t>
      </w:r>
      <w:r>
        <w:rPr>
          <w:b/>
          <w:sz w:val="26"/>
        </w:rPr>
        <w:t>общее</w:t>
      </w:r>
      <w:r>
        <w:rPr>
          <w:b/>
          <w:spacing w:val="-7"/>
          <w:sz w:val="26"/>
        </w:rPr>
        <w:t xml:space="preserve"> </w:t>
      </w:r>
      <w:r>
        <w:rPr>
          <w:b/>
          <w:sz w:val="26"/>
        </w:rPr>
        <w:t>образование</w:t>
      </w:r>
      <w:r>
        <w:rPr>
          <w:b/>
          <w:spacing w:val="-4"/>
          <w:sz w:val="26"/>
        </w:rPr>
        <w:t xml:space="preserve"> </w:t>
      </w:r>
      <w:r>
        <w:rPr>
          <w:b/>
          <w:sz w:val="26"/>
        </w:rPr>
        <w:t>в</w:t>
      </w:r>
      <w:r>
        <w:rPr>
          <w:b/>
          <w:spacing w:val="-5"/>
          <w:sz w:val="26"/>
        </w:rPr>
        <w:t xml:space="preserve"> </w:t>
      </w:r>
      <w:r>
        <w:rPr>
          <w:b/>
          <w:sz w:val="26"/>
        </w:rPr>
        <w:t>форме</w:t>
      </w:r>
      <w:r>
        <w:rPr>
          <w:b/>
          <w:spacing w:val="-7"/>
          <w:sz w:val="26"/>
        </w:rPr>
        <w:t xml:space="preserve"> </w:t>
      </w:r>
      <w:r>
        <w:rPr>
          <w:b/>
          <w:sz w:val="26"/>
        </w:rPr>
        <w:t xml:space="preserve">семейного </w:t>
      </w:r>
      <w:r>
        <w:rPr>
          <w:b/>
          <w:spacing w:val="-2"/>
          <w:sz w:val="26"/>
        </w:rPr>
        <w:t>образования</w:t>
      </w:r>
    </w:p>
    <w:p w:rsidR="00263B53" w:rsidRDefault="00263B53">
      <w:pPr>
        <w:pStyle w:val="a3"/>
        <w:spacing w:before="17"/>
        <w:rPr>
          <w:b/>
          <w:sz w:val="26"/>
        </w:rPr>
      </w:pPr>
    </w:p>
    <w:p w:rsidR="00263B53" w:rsidRDefault="001944B6">
      <w:pPr>
        <w:tabs>
          <w:tab w:val="left" w:pos="7618"/>
          <w:tab w:val="left" w:pos="8002"/>
          <w:tab w:val="left" w:pos="9542"/>
          <w:tab w:val="left" w:pos="9979"/>
        </w:tabs>
        <w:ind w:left="455"/>
        <w:jc w:val="center"/>
      </w:pPr>
      <w:r>
        <w:rPr>
          <w:spacing w:val="-5"/>
          <w:u w:val="single"/>
        </w:rPr>
        <w:t xml:space="preserve"> </w:t>
      </w:r>
      <w:r>
        <w:rPr>
          <w:u w:val="single"/>
        </w:rPr>
        <w:t>МБОУ</w:t>
      </w:r>
      <w:r>
        <w:rPr>
          <w:spacing w:val="-6"/>
          <w:u w:val="single"/>
        </w:rPr>
        <w:t xml:space="preserve"> </w:t>
      </w:r>
      <w:r w:rsidR="00AB5E2A">
        <w:rPr>
          <w:u w:val="single"/>
        </w:rPr>
        <w:t>«</w:t>
      </w:r>
      <w:proofErr w:type="spellStart"/>
      <w:r w:rsidR="00AB5E2A">
        <w:rPr>
          <w:u w:val="single"/>
        </w:rPr>
        <w:t>Шеморбаш</w:t>
      </w:r>
      <w:r>
        <w:rPr>
          <w:u w:val="single"/>
        </w:rPr>
        <w:t>ская</w:t>
      </w:r>
      <w:proofErr w:type="spellEnd"/>
      <w:r>
        <w:rPr>
          <w:spacing w:val="-4"/>
          <w:u w:val="single"/>
        </w:rPr>
        <w:t xml:space="preserve"> </w:t>
      </w:r>
      <w:proofErr w:type="gramStart"/>
      <w:r w:rsidR="00AB5E2A">
        <w:rPr>
          <w:spacing w:val="-4"/>
          <w:u w:val="single"/>
        </w:rPr>
        <w:t>О</w:t>
      </w:r>
      <w:r>
        <w:rPr>
          <w:spacing w:val="-4"/>
          <w:u w:val="single"/>
        </w:rPr>
        <w:t>ОШ»</w:t>
      </w:r>
      <w:r>
        <w:tab/>
      </w:r>
      <w:proofErr w:type="gramEnd"/>
      <w:r>
        <w:rPr>
          <w:spacing w:val="-10"/>
          <w:u w:val="single"/>
        </w:rPr>
        <w:t>«</w:t>
      </w:r>
      <w:r>
        <w:rPr>
          <w:u w:val="single"/>
        </w:rPr>
        <w:tab/>
      </w:r>
      <w:r>
        <w:rPr>
          <w:spacing w:val="-10"/>
          <w:u w:val="single"/>
        </w:rPr>
        <w:t>»</w:t>
      </w:r>
      <w:r>
        <w:rPr>
          <w:u w:val="single"/>
        </w:rPr>
        <w:tab/>
      </w:r>
      <w:r>
        <w:rPr>
          <w:spacing w:val="-5"/>
          <w:u w:val="single"/>
        </w:rPr>
        <w:t>20</w:t>
      </w:r>
      <w:r>
        <w:rPr>
          <w:u w:val="single"/>
        </w:rPr>
        <w:tab/>
      </w:r>
      <w:r>
        <w:rPr>
          <w:spacing w:val="-5"/>
          <w:u w:val="single"/>
        </w:rPr>
        <w:t>г.</w:t>
      </w:r>
    </w:p>
    <w:p w:rsidR="00263B53" w:rsidRDefault="001944B6">
      <w:pPr>
        <w:tabs>
          <w:tab w:val="left" w:pos="7701"/>
        </w:tabs>
        <w:ind w:left="914"/>
        <w:rPr>
          <w:sz w:val="16"/>
        </w:rPr>
      </w:pPr>
      <w:r>
        <w:rPr>
          <w:sz w:val="16"/>
        </w:rPr>
        <w:t>(место</w:t>
      </w:r>
      <w:r>
        <w:rPr>
          <w:spacing w:val="-8"/>
          <w:sz w:val="16"/>
        </w:rPr>
        <w:t xml:space="preserve"> </w:t>
      </w:r>
      <w:r>
        <w:rPr>
          <w:sz w:val="16"/>
        </w:rPr>
        <w:t>заключения</w:t>
      </w:r>
      <w:r>
        <w:rPr>
          <w:spacing w:val="-5"/>
          <w:sz w:val="16"/>
        </w:rPr>
        <w:t xml:space="preserve"> </w:t>
      </w:r>
      <w:proofErr w:type="gramStart"/>
      <w:r>
        <w:rPr>
          <w:spacing w:val="-2"/>
          <w:sz w:val="16"/>
        </w:rPr>
        <w:t>договора)</w:t>
      </w:r>
      <w:r>
        <w:rPr>
          <w:sz w:val="16"/>
        </w:rPr>
        <w:tab/>
      </w:r>
      <w:proofErr w:type="gramEnd"/>
      <w:r>
        <w:rPr>
          <w:sz w:val="16"/>
        </w:rPr>
        <w:t>(дата</w:t>
      </w:r>
      <w:r>
        <w:rPr>
          <w:spacing w:val="-7"/>
          <w:sz w:val="16"/>
        </w:rPr>
        <w:t xml:space="preserve"> </w:t>
      </w:r>
      <w:r>
        <w:rPr>
          <w:sz w:val="16"/>
        </w:rPr>
        <w:t>заключения</w:t>
      </w:r>
      <w:r>
        <w:rPr>
          <w:spacing w:val="30"/>
          <w:sz w:val="16"/>
        </w:rPr>
        <w:t xml:space="preserve"> </w:t>
      </w:r>
      <w:r>
        <w:rPr>
          <w:spacing w:val="-2"/>
          <w:sz w:val="16"/>
        </w:rPr>
        <w:t>договора)</w:t>
      </w:r>
    </w:p>
    <w:p w:rsidR="00263B53" w:rsidRDefault="00263B53">
      <w:pPr>
        <w:pStyle w:val="a3"/>
        <w:spacing w:before="68"/>
        <w:rPr>
          <w:sz w:val="16"/>
        </w:rPr>
      </w:pPr>
    </w:p>
    <w:p w:rsidR="00263B53" w:rsidRDefault="001944B6">
      <w:pPr>
        <w:spacing w:line="276" w:lineRule="auto"/>
        <w:ind w:left="631" w:right="94" w:firstLine="566"/>
        <w:jc w:val="both"/>
      </w:pPr>
      <w:r>
        <w:t>Муниципальное бюджетное общеобразователь</w:t>
      </w:r>
      <w:r w:rsidR="00AB5E2A">
        <w:t>ное учреждение «</w:t>
      </w:r>
      <w:proofErr w:type="spellStart"/>
      <w:r w:rsidR="00AB5E2A">
        <w:t>Шеморбашская</w:t>
      </w:r>
      <w:proofErr w:type="spellEnd"/>
      <w:r w:rsidR="00AB5E2A">
        <w:t xml:space="preserve"> О</w:t>
      </w:r>
      <w:r>
        <w:t>ОШ» (в дальнейшем – Школа) на основании лицензии -----------------------------, выданной Министерством образования</w:t>
      </w:r>
      <w:r>
        <w:rPr>
          <w:spacing w:val="-4"/>
        </w:rPr>
        <w:t xml:space="preserve"> </w:t>
      </w:r>
      <w:r>
        <w:t>и науки</w:t>
      </w:r>
      <w:r>
        <w:rPr>
          <w:spacing w:val="-1"/>
        </w:rPr>
        <w:t xml:space="preserve"> </w:t>
      </w:r>
      <w:r>
        <w:t>Республики</w:t>
      </w:r>
      <w:r>
        <w:rPr>
          <w:spacing w:val="-2"/>
        </w:rPr>
        <w:t xml:space="preserve"> </w:t>
      </w:r>
      <w:r>
        <w:t>Татарстан</w:t>
      </w:r>
      <w:r>
        <w:rPr>
          <w:spacing w:val="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свидетельства</w:t>
      </w:r>
      <w:r>
        <w:rPr>
          <w:spacing w:val="-1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государственной</w:t>
      </w:r>
      <w:r>
        <w:rPr>
          <w:spacing w:val="-1"/>
        </w:rPr>
        <w:t xml:space="preserve"> </w:t>
      </w:r>
      <w:r>
        <w:t>аккредитации</w:t>
      </w:r>
      <w:r>
        <w:rPr>
          <w:spacing w:val="2"/>
        </w:rPr>
        <w:t xml:space="preserve"> </w:t>
      </w:r>
      <w:r>
        <w:t>----------------</w:t>
      </w:r>
      <w:r>
        <w:rPr>
          <w:spacing w:val="-10"/>
        </w:rPr>
        <w:t>-</w:t>
      </w:r>
    </w:p>
    <w:p w:rsidR="00263B53" w:rsidRDefault="001944B6">
      <w:pPr>
        <w:spacing w:before="1"/>
        <w:ind w:left="631"/>
        <w:jc w:val="both"/>
      </w:pPr>
      <w:r>
        <w:t>---------------------,</w:t>
      </w:r>
      <w:r>
        <w:rPr>
          <w:spacing w:val="29"/>
        </w:rPr>
        <w:t xml:space="preserve"> </w:t>
      </w:r>
      <w:r>
        <w:t>выданного</w:t>
      </w:r>
      <w:r>
        <w:rPr>
          <w:spacing w:val="31"/>
        </w:rPr>
        <w:t xml:space="preserve"> </w:t>
      </w:r>
      <w:r>
        <w:t>Министерством</w:t>
      </w:r>
      <w:r>
        <w:rPr>
          <w:spacing w:val="32"/>
        </w:rPr>
        <w:t xml:space="preserve"> </w:t>
      </w:r>
      <w:r>
        <w:t>образования</w:t>
      </w:r>
      <w:r>
        <w:rPr>
          <w:spacing w:val="31"/>
        </w:rPr>
        <w:t xml:space="preserve"> </w:t>
      </w:r>
      <w:r>
        <w:t>Ставропольского</w:t>
      </w:r>
      <w:r>
        <w:rPr>
          <w:spacing w:val="30"/>
        </w:rPr>
        <w:t xml:space="preserve"> </w:t>
      </w:r>
      <w:r>
        <w:t>края</w:t>
      </w:r>
      <w:r>
        <w:rPr>
          <w:spacing w:val="32"/>
        </w:rPr>
        <w:t xml:space="preserve"> </w:t>
      </w:r>
      <w:r>
        <w:t>на</w:t>
      </w:r>
      <w:r>
        <w:rPr>
          <w:spacing w:val="29"/>
        </w:rPr>
        <w:t xml:space="preserve"> </w:t>
      </w:r>
      <w:r>
        <w:t>срок</w:t>
      </w:r>
      <w:r>
        <w:rPr>
          <w:spacing w:val="33"/>
        </w:rPr>
        <w:t xml:space="preserve"> </w:t>
      </w:r>
      <w:r>
        <w:t>до</w:t>
      </w:r>
      <w:r>
        <w:rPr>
          <w:spacing w:val="37"/>
        </w:rPr>
        <w:t xml:space="preserve"> </w:t>
      </w:r>
      <w:r>
        <w:t>---------------</w:t>
      </w:r>
      <w:r>
        <w:rPr>
          <w:spacing w:val="-10"/>
        </w:rPr>
        <w:t>-</w:t>
      </w:r>
    </w:p>
    <w:p w:rsidR="00263B53" w:rsidRDefault="001944B6">
      <w:pPr>
        <w:spacing w:before="38" w:line="278" w:lineRule="auto"/>
        <w:ind w:left="631" w:right="95"/>
        <w:jc w:val="both"/>
      </w:pPr>
      <w:r>
        <w:t>года,</w:t>
      </w:r>
      <w:r>
        <w:rPr>
          <w:spacing w:val="80"/>
        </w:rPr>
        <w:t xml:space="preserve"> </w:t>
      </w:r>
      <w:r>
        <w:t>в</w:t>
      </w:r>
      <w:r>
        <w:rPr>
          <w:spacing w:val="80"/>
        </w:rPr>
        <w:t xml:space="preserve"> </w:t>
      </w:r>
      <w:r>
        <w:t>лице ---------------------------------------------------, действующего на основании Устава, с одной</w:t>
      </w:r>
      <w:r>
        <w:rPr>
          <w:spacing w:val="40"/>
        </w:rPr>
        <w:t xml:space="preserve"> </w:t>
      </w:r>
      <w:r>
        <w:t>стороны и</w:t>
      </w:r>
    </w:p>
    <w:p w:rsidR="00263B53" w:rsidRDefault="001944B6">
      <w:pPr>
        <w:pStyle w:val="a3"/>
        <w:spacing w:before="2"/>
        <w:rPr>
          <w:sz w:val="19"/>
        </w:rPr>
      </w:pPr>
      <w:r>
        <w:rPr>
          <w:noProof/>
          <w:sz w:val="19"/>
          <w:lang w:eastAsia="ru-RU"/>
        </w:rPr>
        <mc:AlternateContent>
          <mc:Choice Requires="wps">
            <w:drawing>
              <wp:anchor distT="0" distB="0" distL="0" distR="0" simplePos="0" relativeHeight="487593472" behindDoc="1" locked="0" layoutInCell="1" allowOverlap="1">
                <wp:simplePos x="0" y="0"/>
                <wp:positionH relativeFrom="page">
                  <wp:posOffset>850696</wp:posOffset>
                </wp:positionH>
                <wp:positionV relativeFrom="paragraph">
                  <wp:posOffset>155539</wp:posOffset>
                </wp:positionV>
                <wp:extent cx="5378450" cy="1270"/>
                <wp:effectExtent l="0" t="0" r="0" b="0"/>
                <wp:wrapTopAndBottom/>
                <wp:docPr id="20" name="Graphic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37845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378450">
                              <a:moveTo>
                                <a:pt x="0" y="0"/>
                              </a:moveTo>
                              <a:lnTo>
                                <a:pt x="5377958" y="0"/>
                              </a:lnTo>
                            </a:path>
                          </a:pathLst>
                        </a:custGeom>
                        <a:ln w="569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2C24D9D" id="Graphic 20" o:spid="_x0000_s1026" style="position:absolute;margin-left:67pt;margin-top:12.25pt;width:423.5pt;height:.1pt;z-index:-1572300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37845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" path="m,l5377958,e" filled="f" strokeweight=".15808mm">
                <v:path arrowok="t"/>
                <w10:wrap type="topAndBottom" anchorx="page"/>
              </v:shape>
            </w:pict>
          </mc:Fallback>
        </mc:AlternateContent>
      </w:r>
    </w:p>
    <w:p w:rsidR="00263B53" w:rsidRDefault="001944B6">
      <w:pPr>
        <w:spacing w:before="38" w:line="276" w:lineRule="auto"/>
        <w:ind w:left="3286" w:hanging="2461"/>
        <w:rPr>
          <w:sz w:val="18"/>
        </w:rPr>
      </w:pPr>
      <w:r>
        <w:rPr>
          <w:sz w:val="18"/>
        </w:rPr>
        <w:t>(ФИО</w:t>
      </w:r>
      <w:r>
        <w:rPr>
          <w:spacing w:val="-4"/>
          <w:sz w:val="18"/>
        </w:rPr>
        <w:t xml:space="preserve"> </w:t>
      </w:r>
      <w:r>
        <w:rPr>
          <w:sz w:val="18"/>
        </w:rPr>
        <w:t>и</w:t>
      </w:r>
      <w:r>
        <w:rPr>
          <w:spacing w:val="-4"/>
          <w:sz w:val="18"/>
        </w:rPr>
        <w:t xml:space="preserve"> </w:t>
      </w:r>
      <w:r>
        <w:rPr>
          <w:sz w:val="18"/>
        </w:rPr>
        <w:t>статус</w:t>
      </w:r>
      <w:r>
        <w:rPr>
          <w:spacing w:val="-4"/>
          <w:sz w:val="18"/>
        </w:rPr>
        <w:t xml:space="preserve"> </w:t>
      </w:r>
      <w:r>
        <w:rPr>
          <w:sz w:val="18"/>
        </w:rPr>
        <w:t>законного</w:t>
      </w:r>
      <w:r>
        <w:rPr>
          <w:spacing w:val="-2"/>
          <w:sz w:val="18"/>
        </w:rPr>
        <w:t xml:space="preserve"> </w:t>
      </w:r>
      <w:r>
        <w:rPr>
          <w:sz w:val="18"/>
        </w:rPr>
        <w:t>представителя</w:t>
      </w:r>
      <w:r>
        <w:rPr>
          <w:spacing w:val="-2"/>
          <w:sz w:val="18"/>
        </w:rPr>
        <w:t xml:space="preserve"> </w:t>
      </w:r>
      <w:r>
        <w:rPr>
          <w:sz w:val="18"/>
        </w:rPr>
        <w:t>несовершеннолетнего —</w:t>
      </w:r>
      <w:r>
        <w:rPr>
          <w:spacing w:val="-3"/>
          <w:sz w:val="18"/>
        </w:rPr>
        <w:t xml:space="preserve"> </w:t>
      </w:r>
      <w:r>
        <w:rPr>
          <w:sz w:val="18"/>
        </w:rPr>
        <w:t>мать,</w:t>
      </w:r>
      <w:r>
        <w:rPr>
          <w:spacing w:val="-3"/>
          <w:sz w:val="18"/>
        </w:rPr>
        <w:t xml:space="preserve"> </w:t>
      </w:r>
      <w:r>
        <w:rPr>
          <w:sz w:val="18"/>
        </w:rPr>
        <w:t>отец,</w:t>
      </w:r>
      <w:r>
        <w:rPr>
          <w:spacing w:val="-3"/>
          <w:sz w:val="18"/>
        </w:rPr>
        <w:t xml:space="preserve"> </w:t>
      </w:r>
      <w:r>
        <w:rPr>
          <w:sz w:val="18"/>
        </w:rPr>
        <w:t>опекун,</w:t>
      </w:r>
      <w:r>
        <w:rPr>
          <w:spacing w:val="-3"/>
          <w:sz w:val="18"/>
        </w:rPr>
        <w:t xml:space="preserve"> </w:t>
      </w:r>
      <w:r>
        <w:rPr>
          <w:sz w:val="18"/>
        </w:rPr>
        <w:t>попечитель,</w:t>
      </w:r>
      <w:r>
        <w:rPr>
          <w:spacing w:val="-3"/>
          <w:sz w:val="18"/>
        </w:rPr>
        <w:t xml:space="preserve"> </w:t>
      </w:r>
      <w:r>
        <w:rPr>
          <w:sz w:val="18"/>
        </w:rPr>
        <w:t>либо</w:t>
      </w:r>
      <w:r>
        <w:rPr>
          <w:spacing w:val="-2"/>
          <w:sz w:val="18"/>
        </w:rPr>
        <w:t xml:space="preserve"> </w:t>
      </w:r>
      <w:r>
        <w:rPr>
          <w:sz w:val="18"/>
        </w:rPr>
        <w:t>лица,</w:t>
      </w:r>
      <w:r>
        <w:rPr>
          <w:spacing w:val="-3"/>
          <w:sz w:val="18"/>
        </w:rPr>
        <w:t xml:space="preserve"> </w:t>
      </w:r>
      <w:r>
        <w:rPr>
          <w:sz w:val="18"/>
        </w:rPr>
        <w:t>действующего</w:t>
      </w:r>
      <w:r>
        <w:rPr>
          <w:spacing w:val="-2"/>
          <w:sz w:val="18"/>
        </w:rPr>
        <w:t xml:space="preserve"> </w:t>
      </w:r>
      <w:r>
        <w:rPr>
          <w:sz w:val="18"/>
        </w:rPr>
        <w:t>на основании доверенности, выданной законным представителем)</w:t>
      </w:r>
    </w:p>
    <w:p w:rsidR="00263B53" w:rsidRDefault="001944B6">
      <w:pPr>
        <w:tabs>
          <w:tab w:val="left" w:pos="9189"/>
        </w:tabs>
        <w:spacing w:line="251" w:lineRule="exact"/>
        <w:ind w:left="631"/>
      </w:pPr>
      <w:r>
        <w:t xml:space="preserve">(в дальнейшем – Родители), </w:t>
      </w:r>
      <w:r>
        <w:rPr>
          <w:u w:val="single"/>
        </w:rPr>
        <w:tab/>
      </w:r>
    </w:p>
    <w:p w:rsidR="00263B53" w:rsidRDefault="001944B6">
      <w:pPr>
        <w:spacing w:before="42"/>
        <w:ind w:left="5411"/>
        <w:rPr>
          <w:sz w:val="18"/>
        </w:rPr>
      </w:pPr>
      <w:r>
        <w:rPr>
          <w:sz w:val="18"/>
        </w:rPr>
        <w:t>(Ф.</w:t>
      </w:r>
      <w:r>
        <w:rPr>
          <w:spacing w:val="-1"/>
          <w:sz w:val="18"/>
        </w:rPr>
        <w:t xml:space="preserve"> </w:t>
      </w:r>
      <w:r>
        <w:rPr>
          <w:sz w:val="18"/>
        </w:rPr>
        <w:t>И.</w:t>
      </w:r>
      <w:r>
        <w:rPr>
          <w:spacing w:val="-2"/>
          <w:sz w:val="18"/>
        </w:rPr>
        <w:t xml:space="preserve"> </w:t>
      </w:r>
      <w:r>
        <w:rPr>
          <w:sz w:val="18"/>
        </w:rPr>
        <w:t>О.</w:t>
      </w:r>
      <w:r>
        <w:rPr>
          <w:spacing w:val="43"/>
          <w:sz w:val="18"/>
        </w:rPr>
        <w:t xml:space="preserve"> </w:t>
      </w:r>
      <w:r>
        <w:rPr>
          <w:spacing w:val="-2"/>
          <w:sz w:val="18"/>
        </w:rPr>
        <w:t>обучающегося)</w:t>
      </w:r>
    </w:p>
    <w:p w:rsidR="00263B53" w:rsidRDefault="001944B6">
      <w:pPr>
        <w:spacing w:before="29"/>
        <w:ind w:left="631" w:right="92"/>
        <w:jc w:val="both"/>
      </w:pPr>
      <w:r>
        <w:t>(в дальнейшем – обучающейся) с другой стороны, в интересах обучающегося в соответствии со ст. 17 Федерального закона от 29.12.2012 г. № 273 – ФЗ «Об образовании в Российской Федерации» заключили настоящий договор о нижеследующем</w:t>
      </w:r>
    </w:p>
    <w:p w:rsidR="00263B53" w:rsidRDefault="001944B6">
      <w:pPr>
        <w:pStyle w:val="a4"/>
        <w:numPr>
          <w:ilvl w:val="0"/>
          <w:numId w:val="4"/>
        </w:numPr>
        <w:tabs>
          <w:tab w:val="left" w:pos="1418"/>
        </w:tabs>
        <w:spacing w:before="4" w:line="250" w:lineRule="exact"/>
        <w:ind w:hanging="220"/>
        <w:jc w:val="left"/>
        <w:rPr>
          <w:b/>
        </w:rPr>
      </w:pPr>
      <w:r>
        <w:rPr>
          <w:b/>
        </w:rPr>
        <w:t>Предмет</w:t>
      </w:r>
      <w:r>
        <w:rPr>
          <w:b/>
          <w:spacing w:val="-9"/>
        </w:rPr>
        <w:t xml:space="preserve"> </w:t>
      </w:r>
      <w:r>
        <w:rPr>
          <w:b/>
          <w:spacing w:val="-2"/>
        </w:rPr>
        <w:t>договора</w:t>
      </w:r>
    </w:p>
    <w:p w:rsidR="00263B53" w:rsidRDefault="001944B6">
      <w:pPr>
        <w:pStyle w:val="a4"/>
        <w:numPr>
          <w:ilvl w:val="1"/>
          <w:numId w:val="4"/>
        </w:numPr>
        <w:tabs>
          <w:tab w:val="left" w:pos="1583"/>
        </w:tabs>
        <w:spacing w:line="242" w:lineRule="auto"/>
        <w:ind w:right="1112" w:firstLine="566"/>
      </w:pPr>
      <w:r>
        <w:t>Предметом</w:t>
      </w:r>
      <w:r>
        <w:rPr>
          <w:spacing w:val="-4"/>
        </w:rPr>
        <w:t xml:space="preserve"> </w:t>
      </w:r>
      <w:r>
        <w:t>настоящего</w:t>
      </w:r>
      <w:r>
        <w:rPr>
          <w:spacing w:val="-4"/>
        </w:rPr>
        <w:t xml:space="preserve"> </w:t>
      </w:r>
      <w:r>
        <w:t>договора</w:t>
      </w:r>
      <w:r>
        <w:rPr>
          <w:spacing w:val="-4"/>
        </w:rPr>
        <w:t xml:space="preserve"> </w:t>
      </w:r>
      <w:r>
        <w:t>является</w:t>
      </w:r>
      <w:r>
        <w:rPr>
          <w:spacing w:val="-4"/>
        </w:rPr>
        <w:t xml:space="preserve"> </w:t>
      </w:r>
      <w:r>
        <w:t>организация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проведение</w:t>
      </w:r>
      <w:r>
        <w:rPr>
          <w:spacing w:val="-4"/>
        </w:rPr>
        <w:t xml:space="preserve"> </w:t>
      </w:r>
      <w:r>
        <w:t>промежуточной</w:t>
      </w:r>
      <w:r>
        <w:rPr>
          <w:spacing w:val="-5"/>
        </w:rPr>
        <w:t xml:space="preserve"> </w:t>
      </w:r>
      <w:r>
        <w:t>и государственной итоговой аттестации Обучающегося.</w:t>
      </w:r>
    </w:p>
    <w:p w:rsidR="00263B53" w:rsidRDefault="001944B6">
      <w:pPr>
        <w:pStyle w:val="a4"/>
        <w:numPr>
          <w:ilvl w:val="0"/>
          <w:numId w:val="4"/>
        </w:numPr>
        <w:tabs>
          <w:tab w:val="left" w:pos="1418"/>
        </w:tabs>
        <w:spacing w:line="251" w:lineRule="exact"/>
        <w:ind w:hanging="220"/>
        <w:jc w:val="left"/>
        <w:rPr>
          <w:b/>
        </w:rPr>
      </w:pPr>
      <w:r>
        <w:rPr>
          <w:b/>
        </w:rPr>
        <w:t>Обязанности</w:t>
      </w:r>
      <w:r>
        <w:rPr>
          <w:b/>
          <w:spacing w:val="-7"/>
        </w:rPr>
        <w:t xml:space="preserve"> </w:t>
      </w:r>
      <w:r>
        <w:rPr>
          <w:b/>
          <w:spacing w:val="-2"/>
        </w:rPr>
        <w:t>сторон</w:t>
      </w:r>
    </w:p>
    <w:p w:rsidR="00263B53" w:rsidRDefault="001944B6">
      <w:pPr>
        <w:pStyle w:val="a4"/>
        <w:numPr>
          <w:ilvl w:val="0"/>
          <w:numId w:val="3"/>
        </w:numPr>
        <w:tabs>
          <w:tab w:val="left" w:pos="1363"/>
        </w:tabs>
        <w:spacing w:line="251" w:lineRule="exact"/>
        <w:ind w:left="1363" w:hanging="165"/>
      </w:pPr>
      <w:r>
        <w:rPr>
          <w:spacing w:val="-2"/>
        </w:rPr>
        <w:t>Учреждение:</w:t>
      </w:r>
    </w:p>
    <w:p w:rsidR="00263B53" w:rsidRDefault="001944B6">
      <w:pPr>
        <w:pStyle w:val="a4"/>
        <w:numPr>
          <w:ilvl w:val="1"/>
          <w:numId w:val="3"/>
        </w:numPr>
        <w:tabs>
          <w:tab w:val="left" w:pos="1322"/>
          <w:tab w:val="left" w:pos="9367"/>
        </w:tabs>
        <w:spacing w:line="252" w:lineRule="exact"/>
        <w:ind w:left="1322" w:hanging="124"/>
        <w:jc w:val="left"/>
      </w:pPr>
      <w:r>
        <w:t>организует</w:t>
      </w:r>
      <w:r>
        <w:rPr>
          <w:spacing w:val="-8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проводит</w:t>
      </w:r>
      <w:r>
        <w:rPr>
          <w:spacing w:val="-5"/>
        </w:rPr>
        <w:t xml:space="preserve"> </w:t>
      </w:r>
      <w:r>
        <w:t>промежуточную</w:t>
      </w:r>
      <w:r>
        <w:rPr>
          <w:spacing w:val="-5"/>
        </w:rPr>
        <w:t xml:space="preserve"> </w:t>
      </w:r>
      <w:r>
        <w:t>аттестацию</w:t>
      </w:r>
      <w:r>
        <w:rPr>
          <w:spacing w:val="-5"/>
        </w:rPr>
        <w:t xml:space="preserve"> </w:t>
      </w:r>
      <w:r>
        <w:t>Обучающегося</w:t>
      </w:r>
      <w:r>
        <w:rPr>
          <w:spacing w:val="4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период</w:t>
      </w:r>
      <w:r>
        <w:rPr>
          <w:spacing w:val="-5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rPr>
          <w:spacing w:val="-10"/>
        </w:rPr>
        <w:t>«</w:t>
      </w:r>
      <w:r>
        <w:rPr>
          <w:u w:val="single"/>
        </w:rPr>
        <w:tab/>
      </w:r>
      <w:r>
        <w:rPr>
          <w:spacing w:val="-10"/>
        </w:rPr>
        <w:t>»</w:t>
      </w:r>
    </w:p>
    <w:p w:rsidR="00263B53" w:rsidRDefault="001944B6">
      <w:pPr>
        <w:tabs>
          <w:tab w:val="left" w:pos="2995"/>
          <w:tab w:val="left" w:pos="3708"/>
          <w:tab w:val="left" w:pos="4744"/>
          <w:tab w:val="left" w:pos="6775"/>
          <w:tab w:val="left" w:pos="7490"/>
        </w:tabs>
        <w:spacing w:line="252" w:lineRule="exact"/>
        <w:ind w:left="631"/>
      </w:pPr>
      <w:r>
        <w:rPr>
          <w:u w:val="single"/>
        </w:rPr>
        <w:tab/>
      </w:r>
      <w:r>
        <w:rPr>
          <w:spacing w:val="-5"/>
        </w:rPr>
        <w:t>20</w:t>
      </w:r>
      <w:r>
        <w:rPr>
          <w:u w:val="single"/>
        </w:rPr>
        <w:tab/>
      </w:r>
      <w:r>
        <w:t>г.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rPr>
          <w:spacing w:val="-10"/>
        </w:rPr>
        <w:t>«</w:t>
      </w:r>
      <w:proofErr w:type="gramStart"/>
      <w:r>
        <w:rPr>
          <w:u w:val="single"/>
        </w:rPr>
        <w:tab/>
      </w:r>
      <w:r>
        <w:rPr>
          <w:spacing w:val="-10"/>
        </w:rPr>
        <w:t>»</w:t>
      </w:r>
      <w:r>
        <w:rPr>
          <w:u w:val="single"/>
        </w:rPr>
        <w:tab/>
      </w:r>
      <w:proofErr w:type="gramEnd"/>
      <w:r>
        <w:rPr>
          <w:spacing w:val="-5"/>
        </w:rPr>
        <w:t>20</w:t>
      </w:r>
      <w:r>
        <w:rPr>
          <w:u w:val="single"/>
        </w:rPr>
        <w:tab/>
      </w:r>
      <w:r>
        <w:rPr>
          <w:spacing w:val="-5"/>
        </w:rPr>
        <w:t>г.</w:t>
      </w:r>
    </w:p>
    <w:p w:rsidR="00263B53" w:rsidRDefault="001944B6">
      <w:pPr>
        <w:pStyle w:val="a4"/>
        <w:numPr>
          <w:ilvl w:val="1"/>
          <w:numId w:val="3"/>
        </w:numPr>
        <w:tabs>
          <w:tab w:val="left" w:pos="1322"/>
          <w:tab w:val="left" w:pos="10605"/>
        </w:tabs>
        <w:spacing w:line="252" w:lineRule="exact"/>
        <w:ind w:left="1322" w:hanging="124"/>
        <w:jc w:val="left"/>
      </w:pPr>
      <w:r>
        <w:t>организует</w:t>
      </w:r>
      <w:r>
        <w:rPr>
          <w:spacing w:val="-5"/>
        </w:rPr>
        <w:t xml:space="preserve"> </w:t>
      </w:r>
      <w:r>
        <w:t>промежуточную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государственную</w:t>
      </w:r>
      <w:r>
        <w:rPr>
          <w:spacing w:val="-5"/>
        </w:rPr>
        <w:t xml:space="preserve"> </w:t>
      </w:r>
      <w:r>
        <w:t>итоговую</w:t>
      </w:r>
      <w:r>
        <w:rPr>
          <w:spacing w:val="-5"/>
        </w:rPr>
        <w:t xml:space="preserve"> </w:t>
      </w:r>
      <w:r>
        <w:t>аттестацию</w:t>
      </w:r>
      <w:r>
        <w:rPr>
          <w:spacing w:val="-5"/>
        </w:rPr>
        <w:t xml:space="preserve"> </w:t>
      </w:r>
      <w:r>
        <w:t>обучающегося</w:t>
      </w:r>
      <w:r>
        <w:rPr>
          <w:spacing w:val="-5"/>
        </w:rPr>
        <w:t xml:space="preserve"> </w:t>
      </w:r>
      <w:r>
        <w:t>за</w:t>
      </w:r>
      <w:r>
        <w:rPr>
          <w:spacing w:val="-7"/>
        </w:rPr>
        <w:t xml:space="preserve"> </w:t>
      </w:r>
      <w:r>
        <w:t>курс</w:t>
      </w:r>
      <w:r>
        <w:rPr>
          <w:spacing w:val="-5"/>
        </w:rPr>
        <w:t xml:space="preserve"> </w:t>
      </w:r>
      <w:r>
        <w:rPr>
          <w:u w:val="single"/>
        </w:rPr>
        <w:tab/>
      </w:r>
    </w:p>
    <w:p w:rsidR="00263B53" w:rsidRDefault="001944B6">
      <w:pPr>
        <w:ind w:left="631"/>
      </w:pPr>
      <w:r>
        <w:t>класса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соответствии</w:t>
      </w:r>
      <w:r>
        <w:rPr>
          <w:spacing w:val="-4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действующими</w:t>
      </w:r>
      <w:r>
        <w:rPr>
          <w:spacing w:val="-3"/>
        </w:rPr>
        <w:t xml:space="preserve"> </w:t>
      </w:r>
      <w:r>
        <w:t>федеральными</w:t>
      </w:r>
      <w:r>
        <w:rPr>
          <w:spacing w:val="-4"/>
        </w:rPr>
        <w:t xml:space="preserve"> </w:t>
      </w:r>
      <w:r>
        <w:t>нормативными</w:t>
      </w:r>
      <w:r>
        <w:rPr>
          <w:spacing w:val="-3"/>
        </w:rPr>
        <w:t xml:space="preserve"> </w:t>
      </w:r>
      <w:r>
        <w:t>правовыми</w:t>
      </w:r>
      <w:r>
        <w:rPr>
          <w:spacing w:val="-4"/>
        </w:rPr>
        <w:t xml:space="preserve"> </w:t>
      </w:r>
      <w:r>
        <w:t>актами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 xml:space="preserve">сфере </w:t>
      </w:r>
      <w:r>
        <w:rPr>
          <w:spacing w:val="-2"/>
        </w:rPr>
        <w:t>образования;</w:t>
      </w:r>
    </w:p>
    <w:p w:rsidR="00263B53" w:rsidRDefault="001944B6">
      <w:pPr>
        <w:pStyle w:val="a4"/>
        <w:numPr>
          <w:ilvl w:val="1"/>
          <w:numId w:val="3"/>
        </w:numPr>
        <w:tabs>
          <w:tab w:val="left" w:pos="1323"/>
        </w:tabs>
        <w:ind w:right="251" w:firstLine="566"/>
        <w:jc w:val="left"/>
      </w:pPr>
      <w:r>
        <w:t>выдаёт</w:t>
      </w:r>
      <w:r>
        <w:rPr>
          <w:spacing w:val="-3"/>
        </w:rPr>
        <w:t xml:space="preserve"> </w:t>
      </w:r>
      <w:r>
        <w:t>Обучающемуся</w:t>
      </w:r>
      <w:r>
        <w:rPr>
          <w:spacing w:val="-4"/>
        </w:rPr>
        <w:t xml:space="preserve"> </w:t>
      </w:r>
      <w:r>
        <w:t>документ</w:t>
      </w:r>
      <w:r>
        <w:rPr>
          <w:spacing w:val="-3"/>
        </w:rPr>
        <w:t xml:space="preserve"> </w:t>
      </w:r>
      <w:r>
        <w:t>государственного</w:t>
      </w:r>
      <w:r>
        <w:rPr>
          <w:spacing w:val="-3"/>
        </w:rPr>
        <w:t xml:space="preserve"> </w:t>
      </w:r>
      <w:r>
        <w:t>образца</w:t>
      </w:r>
      <w:r>
        <w:rPr>
          <w:spacing w:val="-3"/>
        </w:rPr>
        <w:t xml:space="preserve"> </w:t>
      </w:r>
      <w:r>
        <w:t>(аттестат)</w:t>
      </w:r>
      <w:r>
        <w:rPr>
          <w:spacing w:val="-3"/>
        </w:rPr>
        <w:t xml:space="preserve"> </w:t>
      </w:r>
      <w:r>
        <w:t>при</w:t>
      </w:r>
      <w:r>
        <w:rPr>
          <w:spacing w:val="-7"/>
        </w:rPr>
        <w:t xml:space="preserve"> </w:t>
      </w:r>
      <w:r>
        <w:t>условии</w:t>
      </w:r>
      <w:r>
        <w:rPr>
          <w:spacing w:val="-3"/>
        </w:rPr>
        <w:t xml:space="preserve"> </w:t>
      </w:r>
      <w:r>
        <w:t>выполнения</w:t>
      </w:r>
      <w:r>
        <w:rPr>
          <w:spacing w:val="-4"/>
        </w:rPr>
        <w:t xml:space="preserve"> </w:t>
      </w:r>
      <w:r>
        <w:t>им требований федеральных государственных образовательных стандартов общего образования соответствующего уровня;</w:t>
      </w:r>
    </w:p>
    <w:p w:rsidR="00263B53" w:rsidRDefault="001944B6">
      <w:pPr>
        <w:pStyle w:val="a4"/>
        <w:numPr>
          <w:ilvl w:val="1"/>
          <w:numId w:val="3"/>
        </w:numPr>
        <w:tabs>
          <w:tab w:val="left" w:pos="1393"/>
        </w:tabs>
        <w:ind w:right="92" w:firstLine="566"/>
      </w:pPr>
      <w:r>
        <w:t xml:space="preserve">информирует </w:t>
      </w:r>
      <w:r>
        <w:rPr>
          <w:sz w:val="24"/>
        </w:rPr>
        <w:t xml:space="preserve">МКУ «Отдел образования Исполнительного комитета Рыбно-Слободского муниципального района РТ» </w:t>
      </w:r>
      <w:r>
        <w:t xml:space="preserve">о рассмотрении вопроса продолжения получения образования Обучающимся в образовательной организации по месту жительства в случае расторжения настоящего </w:t>
      </w:r>
      <w:r>
        <w:rPr>
          <w:spacing w:val="-2"/>
        </w:rPr>
        <w:t>договора.</w:t>
      </w:r>
    </w:p>
    <w:p w:rsidR="00263B53" w:rsidRDefault="001944B6">
      <w:pPr>
        <w:ind w:left="1198"/>
        <w:jc w:val="both"/>
      </w:pPr>
      <w:r>
        <w:t xml:space="preserve">2.2. </w:t>
      </w:r>
      <w:r>
        <w:rPr>
          <w:spacing w:val="-2"/>
        </w:rPr>
        <w:t>Родитель:</w:t>
      </w:r>
    </w:p>
    <w:p w:rsidR="00263B53" w:rsidRDefault="001944B6">
      <w:pPr>
        <w:pStyle w:val="a4"/>
        <w:numPr>
          <w:ilvl w:val="0"/>
          <w:numId w:val="1"/>
        </w:numPr>
        <w:tabs>
          <w:tab w:val="left" w:pos="1322"/>
        </w:tabs>
        <w:spacing w:before="1" w:line="252" w:lineRule="exact"/>
        <w:ind w:left="1322" w:hanging="124"/>
      </w:pPr>
      <w:r>
        <w:t>обеспечивает</w:t>
      </w:r>
      <w:r>
        <w:rPr>
          <w:spacing w:val="-11"/>
        </w:rPr>
        <w:t xml:space="preserve"> </w:t>
      </w:r>
      <w:r>
        <w:t>прохождение</w:t>
      </w:r>
      <w:r>
        <w:rPr>
          <w:spacing w:val="-8"/>
        </w:rPr>
        <w:t xml:space="preserve"> </w:t>
      </w:r>
      <w:r>
        <w:t>промежуточной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государственной</w:t>
      </w:r>
      <w:r>
        <w:rPr>
          <w:spacing w:val="-8"/>
        </w:rPr>
        <w:t xml:space="preserve"> </w:t>
      </w:r>
      <w:r>
        <w:t>итоговой</w:t>
      </w:r>
      <w:r>
        <w:rPr>
          <w:spacing w:val="-8"/>
        </w:rPr>
        <w:t xml:space="preserve"> </w:t>
      </w:r>
      <w:r>
        <w:t>аттестации</w:t>
      </w:r>
      <w:r>
        <w:rPr>
          <w:spacing w:val="-8"/>
        </w:rPr>
        <w:t xml:space="preserve"> </w:t>
      </w:r>
      <w:r>
        <w:rPr>
          <w:spacing w:val="-2"/>
        </w:rPr>
        <w:t>Обучающегося.</w:t>
      </w:r>
    </w:p>
    <w:p w:rsidR="00263B53" w:rsidRDefault="001944B6">
      <w:pPr>
        <w:pStyle w:val="a4"/>
        <w:numPr>
          <w:ilvl w:val="0"/>
          <w:numId w:val="1"/>
        </w:numPr>
        <w:tabs>
          <w:tab w:val="left" w:pos="1323"/>
        </w:tabs>
        <w:ind w:right="227" w:firstLine="566"/>
        <w:jc w:val="left"/>
      </w:pPr>
      <w:r>
        <w:t>несет</w:t>
      </w:r>
      <w:r>
        <w:rPr>
          <w:spacing w:val="-3"/>
        </w:rPr>
        <w:t xml:space="preserve"> </w:t>
      </w:r>
      <w:r>
        <w:t>персональную</w:t>
      </w:r>
      <w:r>
        <w:rPr>
          <w:spacing w:val="-3"/>
        </w:rPr>
        <w:t xml:space="preserve"> </w:t>
      </w:r>
      <w:r>
        <w:t>ответственность</w:t>
      </w:r>
      <w:r>
        <w:rPr>
          <w:spacing w:val="-3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освоение</w:t>
      </w:r>
      <w:r>
        <w:rPr>
          <w:spacing w:val="-6"/>
        </w:rPr>
        <w:t xml:space="preserve"> </w:t>
      </w:r>
      <w:r>
        <w:t>Обучающимся</w:t>
      </w:r>
      <w:r>
        <w:rPr>
          <w:spacing w:val="-3"/>
        </w:rPr>
        <w:t xml:space="preserve"> </w:t>
      </w:r>
      <w:r>
        <w:t>общеобразовательных</w:t>
      </w:r>
      <w:r>
        <w:rPr>
          <w:spacing w:val="-3"/>
        </w:rPr>
        <w:t xml:space="preserve"> </w:t>
      </w:r>
      <w:r>
        <w:t>программ</w:t>
      </w:r>
      <w:r>
        <w:rPr>
          <w:spacing w:val="-4"/>
        </w:rPr>
        <w:t xml:space="preserve"> </w:t>
      </w:r>
      <w:r>
        <w:t>в рамках федеральных образовательных стандартов общего образования.</w:t>
      </w:r>
    </w:p>
    <w:p w:rsidR="00263B53" w:rsidRDefault="001944B6">
      <w:pPr>
        <w:pStyle w:val="a4"/>
        <w:numPr>
          <w:ilvl w:val="0"/>
          <w:numId w:val="4"/>
        </w:numPr>
        <w:tabs>
          <w:tab w:val="left" w:pos="1418"/>
        </w:tabs>
        <w:spacing w:before="5" w:line="250" w:lineRule="exact"/>
        <w:ind w:hanging="220"/>
        <w:jc w:val="left"/>
        <w:rPr>
          <w:b/>
        </w:rPr>
      </w:pPr>
      <w:r>
        <w:rPr>
          <w:b/>
        </w:rPr>
        <w:t>Ответственность</w:t>
      </w:r>
      <w:r>
        <w:rPr>
          <w:b/>
          <w:spacing w:val="-12"/>
        </w:rPr>
        <w:t xml:space="preserve"> </w:t>
      </w:r>
      <w:r>
        <w:rPr>
          <w:b/>
          <w:spacing w:val="-2"/>
        </w:rPr>
        <w:t>сторон</w:t>
      </w:r>
    </w:p>
    <w:p w:rsidR="00263B53" w:rsidRDefault="001944B6">
      <w:pPr>
        <w:pStyle w:val="a4"/>
        <w:numPr>
          <w:ilvl w:val="1"/>
          <w:numId w:val="4"/>
        </w:numPr>
        <w:tabs>
          <w:tab w:val="left" w:pos="1583"/>
        </w:tabs>
        <w:spacing w:line="242" w:lineRule="auto"/>
        <w:ind w:right="384" w:firstLine="566"/>
      </w:pPr>
      <w:r>
        <w:t>Учреждение</w:t>
      </w:r>
      <w:r>
        <w:rPr>
          <w:spacing w:val="-3"/>
        </w:rPr>
        <w:t xml:space="preserve"> </w:t>
      </w:r>
      <w:r>
        <w:t>несёт</w:t>
      </w:r>
      <w:r>
        <w:rPr>
          <w:spacing w:val="-3"/>
        </w:rPr>
        <w:t xml:space="preserve"> </w:t>
      </w:r>
      <w:r>
        <w:t>ответственность</w:t>
      </w:r>
      <w:r>
        <w:rPr>
          <w:spacing w:val="-3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качество</w:t>
      </w:r>
      <w:r>
        <w:rPr>
          <w:spacing w:val="-6"/>
        </w:rPr>
        <w:t xml:space="preserve"> </w:t>
      </w:r>
      <w:r>
        <w:t>проведения</w:t>
      </w:r>
      <w:r>
        <w:rPr>
          <w:spacing w:val="-4"/>
        </w:rPr>
        <w:t xml:space="preserve"> </w:t>
      </w:r>
      <w:r>
        <w:t>промежуточной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государственной итоговой аттестации Обучающегося.</w:t>
      </w:r>
    </w:p>
    <w:p w:rsidR="00263B53" w:rsidRDefault="001944B6">
      <w:pPr>
        <w:pStyle w:val="a4"/>
        <w:numPr>
          <w:ilvl w:val="0"/>
          <w:numId w:val="4"/>
        </w:numPr>
        <w:tabs>
          <w:tab w:val="left" w:pos="1418"/>
        </w:tabs>
        <w:spacing w:line="250" w:lineRule="exact"/>
        <w:ind w:hanging="220"/>
        <w:jc w:val="left"/>
        <w:rPr>
          <w:b/>
        </w:rPr>
      </w:pPr>
      <w:r>
        <w:rPr>
          <w:b/>
        </w:rPr>
        <w:t>Срок</w:t>
      </w:r>
      <w:r>
        <w:rPr>
          <w:b/>
          <w:spacing w:val="-5"/>
        </w:rPr>
        <w:t xml:space="preserve"> </w:t>
      </w:r>
      <w:r>
        <w:rPr>
          <w:b/>
        </w:rPr>
        <w:t>действия</w:t>
      </w:r>
      <w:r>
        <w:rPr>
          <w:b/>
          <w:spacing w:val="-5"/>
        </w:rPr>
        <w:t xml:space="preserve"> </w:t>
      </w:r>
      <w:r>
        <w:rPr>
          <w:b/>
          <w:spacing w:val="-2"/>
        </w:rPr>
        <w:t>договора</w:t>
      </w:r>
    </w:p>
    <w:p w:rsidR="00263B53" w:rsidRDefault="001944B6">
      <w:pPr>
        <w:pStyle w:val="a4"/>
        <w:numPr>
          <w:ilvl w:val="1"/>
          <w:numId w:val="4"/>
        </w:numPr>
        <w:tabs>
          <w:tab w:val="left" w:pos="1584"/>
        </w:tabs>
        <w:spacing w:line="250" w:lineRule="exact"/>
        <w:ind w:left="1584" w:hanging="386"/>
      </w:pPr>
      <w:r>
        <w:t>Настоящий</w:t>
      </w:r>
      <w:r>
        <w:rPr>
          <w:spacing w:val="-10"/>
        </w:rPr>
        <w:t xml:space="preserve"> </w:t>
      </w:r>
      <w:r>
        <w:t>договор</w:t>
      </w:r>
      <w:r>
        <w:rPr>
          <w:spacing w:val="-4"/>
        </w:rPr>
        <w:t xml:space="preserve"> </w:t>
      </w:r>
      <w:r>
        <w:t>вступает</w:t>
      </w:r>
      <w:r>
        <w:rPr>
          <w:spacing w:val="-4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силу</w:t>
      </w:r>
      <w:r>
        <w:rPr>
          <w:spacing w:val="-8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момента</w:t>
      </w:r>
      <w:r>
        <w:rPr>
          <w:spacing w:val="-7"/>
        </w:rPr>
        <w:t xml:space="preserve"> </w:t>
      </w:r>
      <w:r>
        <w:t>его</w:t>
      </w:r>
      <w:r>
        <w:rPr>
          <w:spacing w:val="-4"/>
        </w:rPr>
        <w:t xml:space="preserve"> </w:t>
      </w:r>
      <w:r>
        <w:t>подписания</w:t>
      </w:r>
      <w:r>
        <w:rPr>
          <w:spacing w:val="-6"/>
        </w:rPr>
        <w:t xml:space="preserve"> </w:t>
      </w:r>
      <w:r>
        <w:t>сторонами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действует</w:t>
      </w:r>
      <w:r>
        <w:rPr>
          <w:spacing w:val="-4"/>
        </w:rPr>
        <w:t xml:space="preserve"> </w:t>
      </w:r>
      <w:r>
        <w:rPr>
          <w:spacing w:val="-10"/>
        </w:rPr>
        <w:t>с</w:t>
      </w:r>
    </w:p>
    <w:p w:rsidR="00263B53" w:rsidRDefault="001944B6">
      <w:pPr>
        <w:tabs>
          <w:tab w:val="left" w:pos="1183"/>
          <w:tab w:val="left" w:pos="3271"/>
          <w:tab w:val="left" w:pos="3873"/>
          <w:tab w:val="left" w:pos="4799"/>
          <w:tab w:val="left" w:pos="6776"/>
          <w:tab w:val="left" w:pos="7381"/>
        </w:tabs>
        <w:spacing w:line="252" w:lineRule="exact"/>
        <w:ind w:left="631"/>
      </w:pPr>
      <w:r>
        <w:rPr>
          <w:spacing w:val="-10"/>
        </w:rPr>
        <w:t>«</w:t>
      </w:r>
      <w:proofErr w:type="gramStart"/>
      <w:r>
        <w:rPr>
          <w:u w:val="single"/>
        </w:rPr>
        <w:tab/>
      </w:r>
      <w:r>
        <w:rPr>
          <w:spacing w:val="-10"/>
        </w:rPr>
        <w:t>»</w:t>
      </w:r>
      <w:r>
        <w:rPr>
          <w:u w:val="single"/>
        </w:rPr>
        <w:tab/>
      </w:r>
      <w:proofErr w:type="gramEnd"/>
      <w:r>
        <w:rPr>
          <w:spacing w:val="-5"/>
        </w:rPr>
        <w:t>20</w:t>
      </w:r>
      <w:r>
        <w:rPr>
          <w:u w:val="single"/>
        </w:rPr>
        <w:tab/>
      </w:r>
      <w:r>
        <w:t xml:space="preserve">г. по </w:t>
      </w:r>
      <w:r>
        <w:rPr>
          <w:spacing w:val="-10"/>
        </w:rPr>
        <w:t>«</w:t>
      </w:r>
      <w:r>
        <w:rPr>
          <w:u w:val="single"/>
        </w:rPr>
        <w:tab/>
      </w:r>
      <w:r>
        <w:t xml:space="preserve">» </w:t>
      </w:r>
      <w:r>
        <w:rPr>
          <w:u w:val="single"/>
        </w:rPr>
        <w:tab/>
      </w:r>
      <w:r>
        <w:rPr>
          <w:spacing w:val="-5"/>
        </w:rPr>
        <w:t>20</w:t>
      </w:r>
      <w:r>
        <w:rPr>
          <w:u w:val="single"/>
        </w:rPr>
        <w:tab/>
      </w:r>
      <w:r>
        <w:rPr>
          <w:spacing w:val="-5"/>
        </w:rPr>
        <w:t>г.</w:t>
      </w:r>
    </w:p>
    <w:p w:rsidR="00263B53" w:rsidRDefault="001944B6">
      <w:pPr>
        <w:spacing w:line="252" w:lineRule="exact"/>
        <w:ind w:left="1198"/>
      </w:pPr>
      <w:r>
        <w:t>Договор</w:t>
      </w:r>
      <w:r>
        <w:rPr>
          <w:spacing w:val="-8"/>
        </w:rPr>
        <w:t xml:space="preserve"> </w:t>
      </w:r>
      <w:r>
        <w:t>может</w:t>
      </w:r>
      <w:r>
        <w:rPr>
          <w:spacing w:val="-8"/>
        </w:rPr>
        <w:t xml:space="preserve"> </w:t>
      </w:r>
      <w:r>
        <w:t>быть</w:t>
      </w:r>
      <w:r>
        <w:rPr>
          <w:spacing w:val="-5"/>
        </w:rPr>
        <w:t xml:space="preserve"> </w:t>
      </w:r>
      <w:r>
        <w:t>продлён,</w:t>
      </w:r>
      <w:r>
        <w:rPr>
          <w:spacing w:val="-6"/>
        </w:rPr>
        <w:t xml:space="preserve"> </w:t>
      </w:r>
      <w:r>
        <w:t>изменён,</w:t>
      </w:r>
      <w:r>
        <w:rPr>
          <w:spacing w:val="-5"/>
        </w:rPr>
        <w:t xml:space="preserve"> </w:t>
      </w:r>
      <w:r>
        <w:t>дополнен</w:t>
      </w:r>
      <w:r>
        <w:rPr>
          <w:spacing w:val="-6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соглашению</w:t>
      </w:r>
      <w:r>
        <w:rPr>
          <w:spacing w:val="-5"/>
        </w:rPr>
        <w:t xml:space="preserve"> </w:t>
      </w:r>
      <w:r>
        <w:rPr>
          <w:spacing w:val="-2"/>
        </w:rPr>
        <w:t>сторон.</w:t>
      </w:r>
    </w:p>
    <w:p w:rsidR="00263B53" w:rsidRDefault="001944B6">
      <w:pPr>
        <w:pStyle w:val="a4"/>
        <w:numPr>
          <w:ilvl w:val="0"/>
          <w:numId w:val="4"/>
        </w:numPr>
        <w:tabs>
          <w:tab w:val="left" w:pos="1418"/>
        </w:tabs>
        <w:spacing w:before="5" w:line="250" w:lineRule="exact"/>
        <w:ind w:hanging="220"/>
        <w:jc w:val="left"/>
        <w:rPr>
          <w:b/>
        </w:rPr>
      </w:pPr>
      <w:r>
        <w:rPr>
          <w:b/>
        </w:rPr>
        <w:t>Порядок</w:t>
      </w:r>
      <w:r>
        <w:rPr>
          <w:b/>
          <w:spacing w:val="-9"/>
        </w:rPr>
        <w:t xml:space="preserve"> </w:t>
      </w:r>
      <w:r>
        <w:rPr>
          <w:b/>
        </w:rPr>
        <w:t>расторжения</w:t>
      </w:r>
      <w:r>
        <w:rPr>
          <w:b/>
          <w:spacing w:val="-9"/>
        </w:rPr>
        <w:t xml:space="preserve"> </w:t>
      </w:r>
      <w:r>
        <w:rPr>
          <w:b/>
          <w:spacing w:val="-2"/>
        </w:rPr>
        <w:t>договора</w:t>
      </w:r>
    </w:p>
    <w:p w:rsidR="00263B53" w:rsidRDefault="001944B6">
      <w:pPr>
        <w:pStyle w:val="a4"/>
        <w:numPr>
          <w:ilvl w:val="1"/>
          <w:numId w:val="4"/>
        </w:numPr>
        <w:tabs>
          <w:tab w:val="left" w:pos="1584"/>
        </w:tabs>
        <w:spacing w:line="250" w:lineRule="exact"/>
        <w:ind w:left="1584" w:hanging="386"/>
      </w:pPr>
      <w:r>
        <w:t>Настоящий</w:t>
      </w:r>
      <w:r>
        <w:rPr>
          <w:spacing w:val="-9"/>
        </w:rPr>
        <w:t xml:space="preserve"> </w:t>
      </w:r>
      <w:r>
        <w:t>договор</w:t>
      </w:r>
      <w:r>
        <w:rPr>
          <w:spacing w:val="-8"/>
        </w:rPr>
        <w:t xml:space="preserve"> </w:t>
      </w:r>
      <w:r>
        <w:rPr>
          <w:spacing w:val="-2"/>
        </w:rPr>
        <w:t>расторгается:</w:t>
      </w:r>
    </w:p>
    <w:p w:rsidR="00263B53" w:rsidRDefault="001944B6">
      <w:pPr>
        <w:pStyle w:val="a4"/>
        <w:numPr>
          <w:ilvl w:val="0"/>
          <w:numId w:val="2"/>
        </w:numPr>
        <w:tabs>
          <w:tab w:val="left" w:pos="1324"/>
        </w:tabs>
        <w:spacing w:line="252" w:lineRule="exact"/>
        <w:ind w:left="1324" w:hanging="126"/>
        <w:jc w:val="left"/>
      </w:pPr>
      <w:r>
        <w:t>при</w:t>
      </w:r>
      <w:r>
        <w:rPr>
          <w:spacing w:val="-8"/>
        </w:rPr>
        <w:t xml:space="preserve"> </w:t>
      </w:r>
      <w:r>
        <w:t>ликвидации</w:t>
      </w:r>
      <w:r>
        <w:rPr>
          <w:spacing w:val="-6"/>
        </w:rPr>
        <w:t xml:space="preserve"> </w:t>
      </w:r>
      <w:r>
        <w:t>или</w:t>
      </w:r>
      <w:r>
        <w:rPr>
          <w:spacing w:val="-6"/>
        </w:rPr>
        <w:t xml:space="preserve"> </w:t>
      </w:r>
      <w:r>
        <w:t>реорганизации</w:t>
      </w:r>
      <w:r>
        <w:rPr>
          <w:spacing w:val="-6"/>
        </w:rPr>
        <w:t xml:space="preserve"> </w:t>
      </w:r>
      <w:r>
        <w:rPr>
          <w:spacing w:val="-2"/>
        </w:rPr>
        <w:t>Учреждения;</w:t>
      </w:r>
    </w:p>
    <w:p w:rsidR="00263B53" w:rsidRDefault="001944B6">
      <w:pPr>
        <w:pStyle w:val="a4"/>
        <w:numPr>
          <w:ilvl w:val="0"/>
          <w:numId w:val="2"/>
        </w:numPr>
        <w:tabs>
          <w:tab w:val="left" w:pos="1324"/>
        </w:tabs>
        <w:spacing w:before="1" w:line="252" w:lineRule="exact"/>
        <w:ind w:left="1324" w:hanging="126"/>
        <w:jc w:val="left"/>
      </w:pPr>
      <w:r>
        <w:t>при</w:t>
      </w:r>
      <w:r>
        <w:rPr>
          <w:spacing w:val="-9"/>
        </w:rPr>
        <w:t xml:space="preserve"> </w:t>
      </w:r>
      <w:r>
        <w:t>изменении</w:t>
      </w:r>
      <w:r>
        <w:rPr>
          <w:spacing w:val="-5"/>
        </w:rPr>
        <w:t xml:space="preserve"> </w:t>
      </w:r>
      <w:r>
        <w:t>формы</w:t>
      </w:r>
      <w:r>
        <w:rPr>
          <w:spacing w:val="-5"/>
        </w:rPr>
        <w:t xml:space="preserve"> </w:t>
      </w:r>
      <w:r>
        <w:t>получения</w:t>
      </w:r>
      <w:r>
        <w:rPr>
          <w:spacing w:val="-6"/>
        </w:rPr>
        <w:t xml:space="preserve"> </w:t>
      </w:r>
      <w:r>
        <w:t>общего</w:t>
      </w:r>
      <w:r>
        <w:rPr>
          <w:spacing w:val="-8"/>
        </w:rPr>
        <w:t xml:space="preserve"> </w:t>
      </w:r>
      <w:r>
        <w:t>образования</w:t>
      </w:r>
      <w:r>
        <w:rPr>
          <w:spacing w:val="-6"/>
        </w:rPr>
        <w:t xml:space="preserve"> </w:t>
      </w:r>
      <w:r>
        <w:t>Обучающимся</w:t>
      </w:r>
      <w:r>
        <w:rPr>
          <w:spacing w:val="-5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заявлению</w:t>
      </w:r>
      <w:r>
        <w:rPr>
          <w:spacing w:val="-5"/>
        </w:rPr>
        <w:t xml:space="preserve"> </w:t>
      </w:r>
      <w:r>
        <w:rPr>
          <w:spacing w:val="-2"/>
        </w:rPr>
        <w:t>Родителя;</w:t>
      </w:r>
    </w:p>
    <w:p w:rsidR="00263B53" w:rsidRDefault="001944B6">
      <w:pPr>
        <w:pStyle w:val="a4"/>
        <w:numPr>
          <w:ilvl w:val="0"/>
          <w:numId w:val="2"/>
        </w:numPr>
        <w:tabs>
          <w:tab w:val="left" w:pos="1324"/>
        </w:tabs>
        <w:spacing w:line="252" w:lineRule="exact"/>
        <w:ind w:left="1324" w:hanging="126"/>
        <w:jc w:val="left"/>
      </w:pPr>
      <w:r>
        <w:t>при</w:t>
      </w:r>
      <w:r>
        <w:rPr>
          <w:spacing w:val="-11"/>
        </w:rPr>
        <w:t xml:space="preserve"> </w:t>
      </w:r>
      <w:r>
        <w:t>подтверждении</w:t>
      </w:r>
      <w:r>
        <w:rPr>
          <w:spacing w:val="-8"/>
        </w:rPr>
        <w:t xml:space="preserve"> </w:t>
      </w:r>
      <w:r>
        <w:t>результатами</w:t>
      </w:r>
      <w:r>
        <w:rPr>
          <w:spacing w:val="-9"/>
        </w:rPr>
        <w:t xml:space="preserve"> </w:t>
      </w:r>
      <w:r>
        <w:t>промежуточной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государственной</w:t>
      </w:r>
      <w:r>
        <w:rPr>
          <w:spacing w:val="-8"/>
        </w:rPr>
        <w:t xml:space="preserve"> </w:t>
      </w:r>
      <w:r>
        <w:t>итоговой</w:t>
      </w:r>
      <w:r>
        <w:rPr>
          <w:spacing w:val="-8"/>
        </w:rPr>
        <w:t xml:space="preserve"> </w:t>
      </w:r>
      <w:r>
        <w:t>аттестации</w:t>
      </w:r>
      <w:r>
        <w:rPr>
          <w:spacing w:val="-7"/>
        </w:rPr>
        <w:t xml:space="preserve"> </w:t>
      </w:r>
      <w:r>
        <w:rPr>
          <w:spacing w:val="-5"/>
        </w:rPr>
        <w:t>не</w:t>
      </w:r>
    </w:p>
    <w:p w:rsidR="00263B53" w:rsidRDefault="00263B53">
      <w:pPr>
        <w:pStyle w:val="a4"/>
        <w:spacing w:line="252" w:lineRule="exact"/>
        <w:jc w:val="left"/>
        <w:sectPr w:rsidR="00263B53">
          <w:pgSz w:w="11920" w:h="16850"/>
          <w:pgMar w:top="1500" w:right="283" w:bottom="540" w:left="708" w:header="0" w:footer="347" w:gutter="0"/>
          <w:cols w:space="720"/>
        </w:sectPr>
      </w:pPr>
    </w:p>
    <w:p w:rsidR="00263B53" w:rsidRDefault="001944B6">
      <w:pPr>
        <w:spacing w:before="72"/>
        <w:ind w:left="631"/>
      </w:pPr>
      <w:r>
        <w:lastRenderedPageBreak/>
        <w:t>усвоения</w:t>
      </w:r>
      <w:r>
        <w:rPr>
          <w:spacing w:val="-11"/>
        </w:rPr>
        <w:t xml:space="preserve"> </w:t>
      </w:r>
      <w:r>
        <w:t>Обучающимся</w:t>
      </w:r>
      <w:r>
        <w:rPr>
          <w:spacing w:val="-8"/>
        </w:rPr>
        <w:t xml:space="preserve"> </w:t>
      </w:r>
      <w:r>
        <w:t>общеобразовательных</w:t>
      </w:r>
      <w:r>
        <w:rPr>
          <w:spacing w:val="-8"/>
        </w:rPr>
        <w:t xml:space="preserve"> </w:t>
      </w:r>
      <w:r>
        <w:rPr>
          <w:spacing w:val="-2"/>
        </w:rPr>
        <w:t>программ.</w:t>
      </w:r>
    </w:p>
    <w:p w:rsidR="00263B53" w:rsidRDefault="001944B6">
      <w:pPr>
        <w:pStyle w:val="a4"/>
        <w:numPr>
          <w:ilvl w:val="1"/>
          <w:numId w:val="4"/>
        </w:numPr>
        <w:tabs>
          <w:tab w:val="left" w:pos="1584"/>
        </w:tabs>
        <w:spacing w:before="2" w:line="252" w:lineRule="exact"/>
        <w:ind w:left="1584" w:hanging="386"/>
      </w:pPr>
      <w:r>
        <w:t>Настоящий</w:t>
      </w:r>
      <w:r>
        <w:rPr>
          <w:spacing w:val="-12"/>
        </w:rPr>
        <w:t xml:space="preserve"> </w:t>
      </w:r>
      <w:r>
        <w:t>договор</w:t>
      </w:r>
      <w:r>
        <w:rPr>
          <w:spacing w:val="-9"/>
        </w:rPr>
        <w:t xml:space="preserve"> </w:t>
      </w:r>
      <w:r>
        <w:t>расторгается</w:t>
      </w:r>
      <w:r>
        <w:rPr>
          <w:spacing w:val="-7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одностороннем</w:t>
      </w:r>
      <w:r>
        <w:rPr>
          <w:spacing w:val="-7"/>
        </w:rPr>
        <w:t xml:space="preserve"> </w:t>
      </w:r>
      <w:r>
        <w:rPr>
          <w:spacing w:val="-2"/>
        </w:rPr>
        <w:t>порядке:</w:t>
      </w:r>
    </w:p>
    <w:p w:rsidR="00263B53" w:rsidRDefault="001944B6">
      <w:pPr>
        <w:pStyle w:val="a4"/>
        <w:numPr>
          <w:ilvl w:val="2"/>
          <w:numId w:val="4"/>
        </w:numPr>
        <w:tabs>
          <w:tab w:val="left" w:pos="1748"/>
        </w:tabs>
        <w:ind w:right="242" w:firstLine="566"/>
      </w:pPr>
      <w:r>
        <w:t>Учреждением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случае</w:t>
      </w:r>
      <w:r>
        <w:rPr>
          <w:spacing w:val="-2"/>
        </w:rPr>
        <w:t xml:space="preserve"> </w:t>
      </w:r>
      <w:r>
        <w:t>неисполнения</w:t>
      </w:r>
      <w:r>
        <w:rPr>
          <w:spacing w:val="-3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ненадлежащего</w:t>
      </w:r>
      <w:r>
        <w:rPr>
          <w:spacing w:val="-5"/>
        </w:rPr>
        <w:t xml:space="preserve"> </w:t>
      </w:r>
      <w:r>
        <w:t>исполнения</w:t>
      </w:r>
      <w:r>
        <w:rPr>
          <w:spacing w:val="-5"/>
        </w:rPr>
        <w:t xml:space="preserve"> </w:t>
      </w:r>
      <w:r>
        <w:t>Родителем</w:t>
      </w:r>
      <w:r>
        <w:rPr>
          <w:spacing w:val="-5"/>
        </w:rPr>
        <w:t xml:space="preserve"> </w:t>
      </w:r>
      <w:r>
        <w:t>обязательств по настоящему договору.</w:t>
      </w:r>
    </w:p>
    <w:p w:rsidR="00263B53" w:rsidRDefault="001944B6">
      <w:pPr>
        <w:pStyle w:val="a4"/>
        <w:numPr>
          <w:ilvl w:val="2"/>
          <w:numId w:val="4"/>
        </w:numPr>
        <w:tabs>
          <w:tab w:val="left" w:pos="1749"/>
        </w:tabs>
        <w:ind w:left="1749" w:hanging="551"/>
      </w:pPr>
      <w:r>
        <w:t>Родителем</w:t>
      </w:r>
      <w:r>
        <w:rPr>
          <w:spacing w:val="-6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его</w:t>
      </w:r>
      <w:r>
        <w:rPr>
          <w:spacing w:val="-6"/>
        </w:rPr>
        <w:t xml:space="preserve"> </w:t>
      </w:r>
      <w:r>
        <w:t>желанию,</w:t>
      </w:r>
      <w:r>
        <w:rPr>
          <w:spacing w:val="-6"/>
        </w:rPr>
        <w:t xml:space="preserve"> </w:t>
      </w:r>
      <w:r>
        <w:t>оформленному</w:t>
      </w:r>
      <w:r>
        <w:rPr>
          <w:spacing w:val="-6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виде</w:t>
      </w:r>
      <w:r>
        <w:rPr>
          <w:spacing w:val="-3"/>
        </w:rPr>
        <w:t xml:space="preserve"> </w:t>
      </w:r>
      <w:r>
        <w:t>заявления</w:t>
      </w:r>
      <w:r>
        <w:rPr>
          <w:spacing w:val="-5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имя</w:t>
      </w:r>
      <w:r>
        <w:rPr>
          <w:spacing w:val="-6"/>
        </w:rPr>
        <w:t xml:space="preserve"> </w:t>
      </w:r>
      <w:r>
        <w:t>руководителя</w:t>
      </w:r>
      <w:r>
        <w:rPr>
          <w:spacing w:val="-6"/>
        </w:rPr>
        <w:t xml:space="preserve"> </w:t>
      </w:r>
      <w:r>
        <w:rPr>
          <w:spacing w:val="-2"/>
        </w:rPr>
        <w:t>школы.</w:t>
      </w:r>
    </w:p>
    <w:p w:rsidR="00263B53" w:rsidRDefault="001944B6">
      <w:pPr>
        <w:pStyle w:val="a4"/>
        <w:numPr>
          <w:ilvl w:val="0"/>
          <w:numId w:val="4"/>
        </w:numPr>
        <w:tabs>
          <w:tab w:val="left" w:pos="1418"/>
        </w:tabs>
        <w:spacing w:before="4" w:line="251" w:lineRule="exact"/>
        <w:ind w:hanging="220"/>
        <w:jc w:val="left"/>
        <w:rPr>
          <w:b/>
        </w:rPr>
      </w:pPr>
      <w:r>
        <w:rPr>
          <w:b/>
          <w:spacing w:val="-2"/>
        </w:rPr>
        <w:t>Заключительная</w:t>
      </w:r>
      <w:r>
        <w:rPr>
          <w:b/>
          <w:spacing w:val="14"/>
        </w:rPr>
        <w:t xml:space="preserve"> </w:t>
      </w:r>
      <w:r>
        <w:rPr>
          <w:b/>
          <w:spacing w:val="-4"/>
        </w:rPr>
        <w:t>часть</w:t>
      </w:r>
    </w:p>
    <w:p w:rsidR="00263B53" w:rsidRDefault="001944B6">
      <w:pPr>
        <w:pStyle w:val="a4"/>
        <w:numPr>
          <w:ilvl w:val="1"/>
          <w:numId w:val="4"/>
        </w:numPr>
        <w:tabs>
          <w:tab w:val="left" w:pos="1583"/>
        </w:tabs>
        <w:ind w:right="666" w:firstLine="566"/>
      </w:pPr>
      <w:r>
        <w:t>Настоящий договор составлен в 2-х экземплярах по одному для каждой из сторон. Один экземпляр</w:t>
      </w:r>
      <w:r>
        <w:rPr>
          <w:spacing w:val="-2"/>
        </w:rPr>
        <w:t xml:space="preserve"> </w:t>
      </w:r>
      <w:r>
        <w:t>хранится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Учреждении,</w:t>
      </w:r>
      <w:r>
        <w:rPr>
          <w:spacing w:val="-2"/>
        </w:rPr>
        <w:t xml:space="preserve"> </w:t>
      </w:r>
      <w:r>
        <w:t>другой</w:t>
      </w:r>
      <w:r>
        <w:rPr>
          <w:spacing w:val="-1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у</w:t>
      </w:r>
      <w:r>
        <w:rPr>
          <w:spacing w:val="-5"/>
        </w:rPr>
        <w:t xml:space="preserve"> </w:t>
      </w:r>
      <w:r>
        <w:t>Родителя.</w:t>
      </w:r>
      <w:r>
        <w:rPr>
          <w:spacing w:val="-2"/>
        </w:rPr>
        <w:t xml:space="preserve"> </w:t>
      </w:r>
      <w:r>
        <w:t>Оба</w:t>
      </w:r>
      <w:r>
        <w:rPr>
          <w:spacing w:val="-2"/>
        </w:rPr>
        <w:t xml:space="preserve"> </w:t>
      </w:r>
      <w:r>
        <w:t>экземпляра</w:t>
      </w:r>
      <w:r>
        <w:rPr>
          <w:spacing w:val="-2"/>
        </w:rPr>
        <w:t xml:space="preserve"> </w:t>
      </w:r>
      <w:r>
        <w:t>имеют</w:t>
      </w:r>
      <w:r>
        <w:rPr>
          <w:spacing w:val="-2"/>
        </w:rPr>
        <w:t xml:space="preserve"> </w:t>
      </w:r>
      <w:r>
        <w:t>одинаковую</w:t>
      </w:r>
      <w:r>
        <w:rPr>
          <w:spacing w:val="-2"/>
        </w:rPr>
        <w:t xml:space="preserve"> </w:t>
      </w:r>
      <w:r>
        <w:t>(равную) юридическую силу.</w:t>
      </w:r>
    </w:p>
    <w:p w:rsidR="00263B53" w:rsidRDefault="001944B6">
      <w:pPr>
        <w:pStyle w:val="a4"/>
        <w:numPr>
          <w:ilvl w:val="0"/>
          <w:numId w:val="4"/>
        </w:numPr>
        <w:tabs>
          <w:tab w:val="left" w:pos="4375"/>
        </w:tabs>
        <w:spacing w:before="2"/>
        <w:ind w:left="4375" w:hanging="220"/>
        <w:jc w:val="left"/>
        <w:rPr>
          <w:b/>
        </w:rPr>
      </w:pPr>
      <w:r>
        <w:rPr>
          <w:b/>
        </w:rPr>
        <w:t>Подписи</w:t>
      </w:r>
      <w:r>
        <w:rPr>
          <w:b/>
          <w:spacing w:val="-4"/>
        </w:rPr>
        <w:t xml:space="preserve"> </w:t>
      </w:r>
      <w:r>
        <w:rPr>
          <w:b/>
        </w:rPr>
        <w:t>и</w:t>
      </w:r>
      <w:r>
        <w:rPr>
          <w:b/>
          <w:spacing w:val="-4"/>
        </w:rPr>
        <w:t xml:space="preserve"> </w:t>
      </w:r>
      <w:r>
        <w:rPr>
          <w:b/>
        </w:rPr>
        <w:t>реквизиты</w:t>
      </w:r>
      <w:r>
        <w:rPr>
          <w:b/>
          <w:spacing w:val="-6"/>
        </w:rPr>
        <w:t xml:space="preserve"> </w:t>
      </w:r>
      <w:r>
        <w:rPr>
          <w:b/>
          <w:spacing w:val="-2"/>
        </w:rPr>
        <w:t>сторон</w:t>
      </w:r>
    </w:p>
    <w:p w:rsidR="00263B53" w:rsidRDefault="00263B53">
      <w:pPr>
        <w:pStyle w:val="a3"/>
        <w:spacing w:before="1"/>
        <w:rPr>
          <w:b/>
          <w:sz w:val="22"/>
        </w:rPr>
      </w:pPr>
    </w:p>
    <w:p w:rsidR="00263B53" w:rsidRDefault="001944B6">
      <w:pPr>
        <w:tabs>
          <w:tab w:val="left" w:pos="4998"/>
        </w:tabs>
        <w:spacing w:line="252" w:lineRule="exact"/>
        <w:ind w:right="282"/>
        <w:jc w:val="center"/>
        <w:rPr>
          <w:b/>
        </w:rPr>
      </w:pPr>
      <w:r>
        <w:rPr>
          <w:b/>
          <w:spacing w:val="-2"/>
        </w:rPr>
        <w:t>ШКОЛА</w:t>
      </w:r>
      <w:r>
        <w:rPr>
          <w:b/>
        </w:rPr>
        <w:tab/>
      </w:r>
      <w:r>
        <w:rPr>
          <w:b/>
          <w:spacing w:val="-2"/>
        </w:rPr>
        <w:t>РОДИТЕЛИ</w:t>
      </w:r>
    </w:p>
    <w:p w:rsidR="00263B53" w:rsidRDefault="001944B6">
      <w:pPr>
        <w:spacing w:line="251" w:lineRule="exact"/>
        <w:ind w:left="6500"/>
        <w:rPr>
          <w:b/>
        </w:rPr>
      </w:pPr>
      <w:r>
        <w:rPr>
          <w:b/>
        </w:rPr>
        <w:t>(законные</w:t>
      </w:r>
      <w:r>
        <w:rPr>
          <w:b/>
          <w:spacing w:val="-8"/>
        </w:rPr>
        <w:t xml:space="preserve"> </w:t>
      </w:r>
      <w:r>
        <w:rPr>
          <w:b/>
          <w:spacing w:val="-2"/>
        </w:rPr>
        <w:t>представители)</w:t>
      </w:r>
    </w:p>
    <w:p w:rsidR="00263B53" w:rsidRDefault="001944B6">
      <w:pPr>
        <w:tabs>
          <w:tab w:val="left" w:pos="5451"/>
          <w:tab w:val="left" w:pos="9466"/>
          <w:tab w:val="left" w:pos="9514"/>
        </w:tabs>
        <w:ind w:left="5451" w:right="1403" w:hanging="5378"/>
        <w:jc w:val="both"/>
      </w:pPr>
      <w:r>
        <w:t>МБОУ «</w:t>
      </w:r>
      <w:proofErr w:type="spellStart"/>
      <w:r w:rsidR="00AB5E2A">
        <w:t>Шеморбаш</w:t>
      </w:r>
      <w:r>
        <w:t>ская</w:t>
      </w:r>
      <w:proofErr w:type="spellEnd"/>
      <w:r>
        <w:t xml:space="preserve"> </w:t>
      </w:r>
      <w:proofErr w:type="gramStart"/>
      <w:r w:rsidR="00AB5E2A">
        <w:t>О</w:t>
      </w:r>
      <w:r>
        <w:t>ОШ»</w:t>
      </w:r>
      <w:r>
        <w:tab/>
      </w:r>
      <w:proofErr w:type="gramEnd"/>
      <w:r>
        <w:rPr>
          <w:spacing w:val="-4"/>
        </w:rPr>
        <w:t>Мать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</w:t>
      </w:r>
      <w:r>
        <w:rPr>
          <w:spacing w:val="-4"/>
        </w:rPr>
        <w:t>Отец</w:t>
      </w:r>
      <w:r>
        <w:rPr>
          <w:u w:val="single"/>
        </w:rPr>
        <w:tab/>
      </w:r>
      <w:r>
        <w:rPr>
          <w:spacing w:val="-14"/>
          <w:u w:val="single"/>
        </w:rPr>
        <w:t xml:space="preserve"> </w:t>
      </w:r>
      <w:r>
        <w:rPr>
          <w:spacing w:val="-14"/>
        </w:rPr>
        <w:t xml:space="preserve"> </w:t>
      </w:r>
      <w:r>
        <w:t>Домашний адрес:</w:t>
      </w:r>
      <w:r>
        <w:rPr>
          <w:u w:val="single"/>
        </w:rPr>
        <w:tab/>
      </w:r>
    </w:p>
    <w:p w:rsidR="00263B53" w:rsidRDefault="001944B6">
      <w:pPr>
        <w:pStyle w:val="a3"/>
        <w:spacing w:before="4"/>
        <w:rPr>
          <w:sz w:val="19"/>
        </w:rPr>
      </w:pPr>
      <w:r>
        <w:rPr>
          <w:noProof/>
          <w:sz w:val="19"/>
          <w:lang w:eastAsia="ru-RU"/>
        </w:rPr>
        <mc:AlternateContent>
          <mc:Choice Requires="wps">
            <w:drawing>
              <wp:anchor distT="0" distB="0" distL="0" distR="0" simplePos="0" relativeHeight="487593984" behindDoc="1" locked="0" layoutInCell="1" allowOverlap="1">
                <wp:simplePos x="0" y="0"/>
                <wp:positionH relativeFrom="page">
                  <wp:posOffset>3911472</wp:posOffset>
                </wp:positionH>
                <wp:positionV relativeFrom="paragraph">
                  <wp:posOffset>156719</wp:posOffset>
                </wp:positionV>
                <wp:extent cx="2516505" cy="1270"/>
                <wp:effectExtent l="0" t="0" r="0" b="0"/>
                <wp:wrapTopAndBottom/>
                <wp:docPr id="21" name="Graphic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5165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516505">
                              <a:moveTo>
                                <a:pt x="0" y="0"/>
                              </a:moveTo>
                              <a:lnTo>
                                <a:pt x="2516032" y="0"/>
                              </a:lnTo>
                            </a:path>
                          </a:pathLst>
                        </a:custGeom>
                        <a:ln w="569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291A7C1" id="Graphic 21" o:spid="_x0000_s1026" style="position:absolute;margin-left:308pt;margin-top:12.35pt;width:198.15pt;height:.1pt;z-index:-1572249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51650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" path="m,l2516032,e" filled="f" strokeweight=".15808mm">
                <v:path arrowok="t"/>
                <w10:wrap type="topAndBottom" anchorx="page"/>
              </v:shape>
            </w:pict>
          </mc:Fallback>
        </mc:AlternateContent>
      </w:r>
    </w:p>
    <w:p w:rsidR="00263B53" w:rsidRDefault="001944B6">
      <w:pPr>
        <w:tabs>
          <w:tab w:val="left" w:pos="9449"/>
        </w:tabs>
        <w:ind w:left="5451"/>
      </w:pPr>
      <w:r>
        <w:t xml:space="preserve">Телефон </w:t>
      </w:r>
      <w:r>
        <w:rPr>
          <w:u w:val="single"/>
        </w:rPr>
        <w:tab/>
      </w:r>
    </w:p>
    <w:p w:rsidR="00263B53" w:rsidRDefault="00263B53">
      <w:pPr>
        <w:pStyle w:val="a3"/>
        <w:rPr>
          <w:sz w:val="20"/>
        </w:rPr>
      </w:pPr>
    </w:p>
    <w:p w:rsidR="00263B53" w:rsidRDefault="00263B53">
      <w:pPr>
        <w:pStyle w:val="a3"/>
        <w:rPr>
          <w:sz w:val="20"/>
        </w:rPr>
      </w:pPr>
    </w:p>
    <w:p w:rsidR="00263B53" w:rsidRDefault="00263B53">
      <w:pPr>
        <w:pStyle w:val="a3"/>
        <w:rPr>
          <w:sz w:val="20"/>
        </w:rPr>
      </w:pPr>
    </w:p>
    <w:p w:rsidR="00263B53" w:rsidRDefault="001944B6">
      <w:pPr>
        <w:pStyle w:val="a3"/>
        <w:spacing w:before="63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594496" behindDoc="1" locked="0" layoutInCell="1" allowOverlap="1">
                <wp:simplePos x="0" y="0"/>
                <wp:positionH relativeFrom="page">
                  <wp:posOffset>3911472</wp:posOffset>
                </wp:positionH>
                <wp:positionV relativeFrom="paragraph">
                  <wp:posOffset>201547</wp:posOffset>
                </wp:positionV>
                <wp:extent cx="2586355" cy="1270"/>
                <wp:effectExtent l="0" t="0" r="0" b="0"/>
                <wp:wrapTopAndBottom/>
                <wp:docPr id="22" name="Graphic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58635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586355">
                              <a:moveTo>
                                <a:pt x="0" y="0"/>
                              </a:moveTo>
                              <a:lnTo>
                                <a:pt x="2586136" y="0"/>
                              </a:lnTo>
                            </a:path>
                          </a:pathLst>
                        </a:custGeom>
                        <a:ln w="569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409768B" id="Graphic 22" o:spid="_x0000_s1026" style="position:absolute;margin-left:308pt;margin-top:15.85pt;width:203.65pt;height:.1pt;z-index:-1572198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58635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" path="m,l2586136,e" filled="f" strokeweight=".15808mm">
                <v:path arrowok="t"/>
                <w10:wrap type="topAndBottom" anchorx="page"/>
              </v:shape>
            </w:pict>
          </mc:Fallback>
        </mc:AlternateContent>
      </w:r>
    </w:p>
    <w:p w:rsidR="00263B53" w:rsidRDefault="001944B6">
      <w:pPr>
        <w:ind w:left="6308"/>
      </w:pPr>
      <w:r>
        <w:t>Подпись/</w:t>
      </w:r>
      <w:r>
        <w:rPr>
          <w:spacing w:val="-8"/>
        </w:rPr>
        <w:t xml:space="preserve"> </w:t>
      </w:r>
      <w:r>
        <w:t>Расшифровка</w:t>
      </w:r>
      <w:r>
        <w:rPr>
          <w:spacing w:val="-7"/>
        </w:rPr>
        <w:t xml:space="preserve"> </w:t>
      </w:r>
      <w:r>
        <w:rPr>
          <w:spacing w:val="-2"/>
        </w:rPr>
        <w:t>подписи</w:t>
      </w:r>
    </w:p>
    <w:p w:rsidR="00263B53" w:rsidRDefault="001944B6">
      <w:pPr>
        <w:spacing w:before="252"/>
        <w:ind w:left="631" w:right="91" w:firstLine="566"/>
        <w:jc w:val="both"/>
      </w:pPr>
      <w:r>
        <w:t>Ознакомлен с учредительными документами Школы: Уставом, лицензией,</w:t>
      </w:r>
      <w:r>
        <w:rPr>
          <w:spacing w:val="40"/>
        </w:rPr>
        <w:t xml:space="preserve"> </w:t>
      </w:r>
      <w:r>
        <w:t>свидетельством о государственной аккредитации, основными и дополнительными образовательными программами, Положением о семейном</w:t>
      </w:r>
      <w:r w:rsidR="00AB5E2A">
        <w:t xml:space="preserve"> образовании в МБОУ «</w:t>
      </w:r>
      <w:proofErr w:type="spellStart"/>
      <w:r w:rsidR="00AB5E2A">
        <w:t>Шеморбаш</w:t>
      </w:r>
      <w:r>
        <w:t>ская</w:t>
      </w:r>
      <w:proofErr w:type="spellEnd"/>
      <w:r>
        <w:t xml:space="preserve"> </w:t>
      </w:r>
      <w:r w:rsidR="00AB5E2A">
        <w:t>О</w:t>
      </w:r>
      <w:r>
        <w:t>ОШ», учебным планом, годовым календарным учебным графиком.</w:t>
      </w:r>
    </w:p>
    <w:p w:rsidR="00263B53" w:rsidRDefault="00263B53">
      <w:pPr>
        <w:pStyle w:val="a3"/>
        <w:rPr>
          <w:sz w:val="20"/>
        </w:rPr>
      </w:pPr>
    </w:p>
    <w:p w:rsidR="00263B53" w:rsidRDefault="001944B6">
      <w:pPr>
        <w:pStyle w:val="a3"/>
        <w:spacing w:before="179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595008" behindDoc="1" locked="0" layoutInCell="1" allowOverlap="1">
                <wp:simplePos x="0" y="0"/>
                <wp:positionH relativeFrom="page">
                  <wp:posOffset>850696</wp:posOffset>
                </wp:positionH>
                <wp:positionV relativeFrom="paragraph">
                  <wp:posOffset>274983</wp:posOffset>
                </wp:positionV>
                <wp:extent cx="699770" cy="1270"/>
                <wp:effectExtent l="0" t="0" r="0" b="0"/>
                <wp:wrapTopAndBottom/>
                <wp:docPr id="23" name="Graphic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9977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99770">
                              <a:moveTo>
                                <a:pt x="0" y="0"/>
                              </a:moveTo>
                              <a:lnTo>
                                <a:pt x="699497" y="0"/>
                              </a:lnTo>
                            </a:path>
                          </a:pathLst>
                        </a:custGeom>
                        <a:ln w="569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B12C38B" id="Graphic 23" o:spid="_x0000_s1026" style="position:absolute;margin-left:67pt;margin-top:21.65pt;width:55.1pt;height:.1pt;z-index:-1572147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9977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" path="m,l699497,e" filled="f" strokeweight=".15808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595520" behindDoc="1" locked="0" layoutInCell="1" allowOverlap="1">
                <wp:simplePos x="0" y="0"/>
                <wp:positionH relativeFrom="page">
                  <wp:posOffset>1725454</wp:posOffset>
                </wp:positionH>
                <wp:positionV relativeFrom="paragraph">
                  <wp:posOffset>274983</wp:posOffset>
                </wp:positionV>
                <wp:extent cx="1955800" cy="1270"/>
                <wp:effectExtent l="0" t="0" r="0" b="0"/>
                <wp:wrapTopAndBottom/>
                <wp:docPr id="24" name="Graphic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9558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55800">
                              <a:moveTo>
                                <a:pt x="0" y="0"/>
                              </a:moveTo>
                              <a:lnTo>
                                <a:pt x="1955200" y="0"/>
                              </a:lnTo>
                            </a:path>
                          </a:pathLst>
                        </a:custGeom>
                        <a:ln w="569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5A2BA6C" id="Graphic 24" o:spid="_x0000_s1026" style="position:absolute;margin-left:135.85pt;margin-top:21.65pt;width:154pt;height:.1pt;z-index:-1572096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9558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" path="m,l1955200,e" filled="f" strokeweight=".15808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  <w:lang w:eastAsia="ru-RU"/>
        </w:rPr>
        <mc:AlternateContent>
          <mc:Choice Requires="wps">
            <w:drawing>
              <wp:anchor distT="0" distB="0" distL="0" distR="0" simplePos="0" relativeHeight="487596032" behindDoc="1" locked="0" layoutInCell="1" allowOverlap="1">
                <wp:simplePos x="0" y="0"/>
                <wp:positionH relativeFrom="page">
                  <wp:posOffset>4797692</wp:posOffset>
                </wp:positionH>
                <wp:positionV relativeFrom="paragraph">
                  <wp:posOffset>274983</wp:posOffset>
                </wp:positionV>
                <wp:extent cx="1257300" cy="1270"/>
                <wp:effectExtent l="0" t="0" r="0" b="0"/>
                <wp:wrapTopAndBottom/>
                <wp:docPr id="25" name="Graphic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573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257300">
                              <a:moveTo>
                                <a:pt x="0" y="0"/>
                              </a:moveTo>
                              <a:lnTo>
                                <a:pt x="1257245" y="0"/>
                              </a:lnTo>
                            </a:path>
                          </a:pathLst>
                        </a:custGeom>
                        <a:ln w="569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4EC6CF2" id="Graphic 25" o:spid="_x0000_s1026" style="position:absolute;margin-left:377.75pt;margin-top:21.65pt;width:99pt;height:.1pt;z-index:-1572044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2573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" path="m,l1257245,e" filled="f" strokeweight=".15808mm">
                <v:path arrowok="t"/>
                <w10:wrap type="topAndBottom" anchorx="page"/>
              </v:shape>
            </w:pict>
          </mc:Fallback>
        </mc:AlternateContent>
      </w:r>
    </w:p>
    <w:p w:rsidR="00263B53" w:rsidRDefault="001944B6">
      <w:pPr>
        <w:tabs>
          <w:tab w:val="left" w:pos="2105"/>
          <w:tab w:val="left" w:pos="8399"/>
        </w:tabs>
        <w:spacing w:before="2"/>
        <w:ind w:left="859"/>
        <w:rPr>
          <w:sz w:val="18"/>
        </w:rPr>
      </w:pPr>
      <w:r>
        <w:rPr>
          <w:spacing w:val="-2"/>
          <w:sz w:val="18"/>
        </w:rPr>
        <w:t>(подпись)</w:t>
      </w:r>
      <w:proofErr w:type="gramStart"/>
      <w:r>
        <w:rPr>
          <w:sz w:val="18"/>
        </w:rPr>
        <w:tab/>
        <w:t>(</w:t>
      </w:r>
      <w:proofErr w:type="gramEnd"/>
      <w:r>
        <w:rPr>
          <w:sz w:val="18"/>
        </w:rPr>
        <w:t>ФИО</w:t>
      </w:r>
      <w:r>
        <w:rPr>
          <w:spacing w:val="-7"/>
          <w:sz w:val="18"/>
        </w:rPr>
        <w:t xml:space="preserve"> </w:t>
      </w:r>
      <w:r>
        <w:rPr>
          <w:sz w:val="18"/>
        </w:rPr>
        <w:t>Родителей</w:t>
      </w:r>
      <w:r>
        <w:rPr>
          <w:spacing w:val="-5"/>
          <w:sz w:val="18"/>
        </w:rPr>
        <w:t xml:space="preserve"> </w:t>
      </w:r>
      <w:r>
        <w:rPr>
          <w:sz w:val="18"/>
        </w:rPr>
        <w:t>(законных</w:t>
      </w:r>
      <w:r>
        <w:rPr>
          <w:spacing w:val="-4"/>
          <w:sz w:val="18"/>
        </w:rPr>
        <w:t xml:space="preserve"> </w:t>
      </w:r>
      <w:r>
        <w:rPr>
          <w:spacing w:val="-2"/>
          <w:sz w:val="18"/>
        </w:rPr>
        <w:t>представителей)</w:t>
      </w:r>
      <w:r>
        <w:rPr>
          <w:sz w:val="18"/>
        </w:rPr>
        <w:tab/>
      </w:r>
      <w:r>
        <w:rPr>
          <w:spacing w:val="-4"/>
          <w:sz w:val="18"/>
        </w:rPr>
        <w:t>дата</w:t>
      </w:r>
    </w:p>
    <w:p w:rsidR="00263B53" w:rsidRDefault="00263B53">
      <w:pPr>
        <w:pStyle w:val="a3"/>
        <w:rPr>
          <w:sz w:val="17"/>
        </w:rPr>
        <w:sectPr w:rsidR="00263B53">
          <w:pgSz w:w="11920" w:h="16850"/>
          <w:pgMar w:top="1940" w:right="283" w:bottom="540" w:left="708" w:header="0" w:footer="347" w:gutter="0"/>
          <w:cols w:space="720"/>
        </w:sectPr>
      </w:pPr>
    </w:p>
    <w:p w:rsidR="00263B53" w:rsidRDefault="001944B6">
      <w:pPr>
        <w:spacing w:before="77"/>
        <w:ind w:right="870"/>
        <w:jc w:val="right"/>
        <w:rPr>
          <w:sz w:val="16"/>
        </w:rPr>
      </w:pPr>
      <w:r>
        <w:rPr>
          <w:sz w:val="16"/>
        </w:rPr>
        <w:lastRenderedPageBreak/>
        <w:t>Приложение</w:t>
      </w:r>
      <w:r>
        <w:rPr>
          <w:spacing w:val="-10"/>
          <w:sz w:val="16"/>
        </w:rPr>
        <w:t xml:space="preserve"> </w:t>
      </w:r>
      <w:r>
        <w:rPr>
          <w:spacing w:val="-5"/>
          <w:sz w:val="16"/>
        </w:rPr>
        <w:t>№7</w:t>
      </w:r>
    </w:p>
    <w:p w:rsidR="00263B53" w:rsidRDefault="00263B53">
      <w:pPr>
        <w:pStyle w:val="a3"/>
        <w:spacing w:before="182"/>
        <w:rPr>
          <w:sz w:val="16"/>
        </w:rPr>
      </w:pPr>
    </w:p>
    <w:p w:rsidR="00263B53" w:rsidRDefault="001944B6">
      <w:pPr>
        <w:spacing w:line="357" w:lineRule="auto"/>
        <w:ind w:left="4793" w:right="3718" w:hanging="1167"/>
        <w:rPr>
          <w:sz w:val="16"/>
        </w:rPr>
      </w:pPr>
      <w:r>
        <w:rPr>
          <w:sz w:val="16"/>
        </w:rPr>
        <w:t>Реестр</w:t>
      </w:r>
      <w:r>
        <w:rPr>
          <w:spacing w:val="-1"/>
          <w:sz w:val="16"/>
        </w:rPr>
        <w:t xml:space="preserve"> </w:t>
      </w:r>
      <w:r>
        <w:rPr>
          <w:sz w:val="16"/>
        </w:rPr>
        <w:t>учета</w:t>
      </w:r>
      <w:r>
        <w:rPr>
          <w:spacing w:val="-1"/>
          <w:sz w:val="16"/>
        </w:rPr>
        <w:t xml:space="preserve"> </w:t>
      </w:r>
      <w:r>
        <w:rPr>
          <w:sz w:val="16"/>
        </w:rPr>
        <w:t>детей,</w:t>
      </w:r>
      <w:r>
        <w:rPr>
          <w:spacing w:val="-1"/>
          <w:sz w:val="16"/>
        </w:rPr>
        <w:t xml:space="preserve"> </w:t>
      </w:r>
      <w:r>
        <w:rPr>
          <w:sz w:val="16"/>
        </w:rPr>
        <w:t>подлежащих</w:t>
      </w:r>
      <w:r>
        <w:rPr>
          <w:spacing w:val="-3"/>
          <w:sz w:val="16"/>
        </w:rPr>
        <w:t xml:space="preserve"> </w:t>
      </w:r>
      <w:r>
        <w:rPr>
          <w:sz w:val="16"/>
        </w:rPr>
        <w:t>обучению</w:t>
      </w:r>
      <w:r>
        <w:rPr>
          <w:spacing w:val="-2"/>
          <w:sz w:val="16"/>
        </w:rPr>
        <w:t xml:space="preserve"> </w:t>
      </w:r>
      <w:r>
        <w:rPr>
          <w:sz w:val="16"/>
        </w:rPr>
        <w:t>и</w:t>
      </w:r>
      <w:r>
        <w:rPr>
          <w:spacing w:val="-2"/>
          <w:sz w:val="16"/>
        </w:rPr>
        <w:t xml:space="preserve"> </w:t>
      </w:r>
      <w:r>
        <w:rPr>
          <w:sz w:val="16"/>
        </w:rPr>
        <w:t>получающих</w:t>
      </w:r>
      <w:r>
        <w:rPr>
          <w:spacing w:val="-3"/>
          <w:sz w:val="16"/>
        </w:rPr>
        <w:t xml:space="preserve"> </w:t>
      </w:r>
      <w:r>
        <w:rPr>
          <w:sz w:val="16"/>
        </w:rPr>
        <w:t>начальное</w:t>
      </w:r>
      <w:r>
        <w:rPr>
          <w:spacing w:val="-4"/>
          <w:sz w:val="16"/>
        </w:rPr>
        <w:t xml:space="preserve"> </w:t>
      </w:r>
      <w:r>
        <w:rPr>
          <w:sz w:val="16"/>
        </w:rPr>
        <w:t>общее,</w:t>
      </w:r>
      <w:r>
        <w:rPr>
          <w:spacing w:val="-1"/>
          <w:sz w:val="16"/>
        </w:rPr>
        <w:t xml:space="preserve"> </w:t>
      </w:r>
      <w:r>
        <w:rPr>
          <w:sz w:val="16"/>
        </w:rPr>
        <w:t>основное</w:t>
      </w:r>
      <w:r>
        <w:rPr>
          <w:spacing w:val="-4"/>
          <w:sz w:val="16"/>
        </w:rPr>
        <w:t xml:space="preserve"> </w:t>
      </w:r>
      <w:r w:rsidR="00B162C9">
        <w:rPr>
          <w:sz w:val="16"/>
        </w:rPr>
        <w:t>общее</w:t>
      </w:r>
      <w:r>
        <w:rPr>
          <w:spacing w:val="-4"/>
          <w:sz w:val="16"/>
        </w:rPr>
        <w:t xml:space="preserve"> </w:t>
      </w:r>
      <w:r>
        <w:rPr>
          <w:sz w:val="16"/>
        </w:rPr>
        <w:t>образование</w:t>
      </w:r>
      <w:r>
        <w:rPr>
          <w:spacing w:val="40"/>
          <w:sz w:val="16"/>
        </w:rPr>
        <w:t xml:space="preserve"> </w:t>
      </w:r>
      <w:r>
        <w:rPr>
          <w:sz w:val="16"/>
        </w:rPr>
        <w:t>в форме семейного образования или с</w:t>
      </w:r>
      <w:r w:rsidR="00AB5E2A">
        <w:rPr>
          <w:sz w:val="16"/>
        </w:rPr>
        <w:t>амообразования МБОУ «</w:t>
      </w:r>
      <w:proofErr w:type="spellStart"/>
      <w:r w:rsidR="00AB5E2A">
        <w:rPr>
          <w:sz w:val="16"/>
        </w:rPr>
        <w:t>Шеморбаш</w:t>
      </w:r>
      <w:r>
        <w:rPr>
          <w:sz w:val="16"/>
        </w:rPr>
        <w:t>ская</w:t>
      </w:r>
      <w:proofErr w:type="spellEnd"/>
      <w:r>
        <w:rPr>
          <w:sz w:val="16"/>
        </w:rPr>
        <w:t xml:space="preserve"> </w:t>
      </w:r>
      <w:r w:rsidR="00AB5E2A">
        <w:rPr>
          <w:sz w:val="16"/>
        </w:rPr>
        <w:t>О</w:t>
      </w:r>
      <w:r>
        <w:rPr>
          <w:sz w:val="16"/>
        </w:rPr>
        <w:t>ОШ»</w:t>
      </w:r>
    </w:p>
    <w:p w:rsidR="00263B53" w:rsidRDefault="00263B53">
      <w:pPr>
        <w:pStyle w:val="a3"/>
        <w:spacing w:before="5"/>
        <w:rPr>
          <w:sz w:val="17"/>
        </w:rPr>
      </w:pPr>
    </w:p>
    <w:tbl>
      <w:tblPr>
        <w:tblStyle w:val="TableNormal"/>
        <w:tblW w:w="0" w:type="auto"/>
        <w:tblInd w:w="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7"/>
        <w:gridCol w:w="1004"/>
        <w:gridCol w:w="1416"/>
        <w:gridCol w:w="852"/>
        <w:gridCol w:w="850"/>
        <w:gridCol w:w="689"/>
        <w:gridCol w:w="1296"/>
        <w:gridCol w:w="1419"/>
        <w:gridCol w:w="1560"/>
        <w:gridCol w:w="1417"/>
        <w:gridCol w:w="1133"/>
        <w:gridCol w:w="994"/>
        <w:gridCol w:w="1133"/>
        <w:gridCol w:w="1277"/>
      </w:tblGrid>
      <w:tr w:rsidR="00263B53">
        <w:trPr>
          <w:trHeight w:val="605"/>
        </w:trPr>
        <w:tc>
          <w:tcPr>
            <w:tcW w:w="557" w:type="dxa"/>
            <w:vMerge w:val="restart"/>
          </w:tcPr>
          <w:p w:rsidR="00263B53" w:rsidRDefault="00263B53">
            <w:pPr>
              <w:pStyle w:val="TableParagraph"/>
              <w:rPr>
                <w:sz w:val="16"/>
              </w:rPr>
            </w:pPr>
          </w:p>
          <w:p w:rsidR="00263B53" w:rsidRDefault="00263B53">
            <w:pPr>
              <w:pStyle w:val="TableParagraph"/>
              <w:rPr>
                <w:sz w:val="16"/>
              </w:rPr>
            </w:pPr>
          </w:p>
          <w:p w:rsidR="00263B53" w:rsidRDefault="00263B53">
            <w:pPr>
              <w:pStyle w:val="TableParagraph"/>
              <w:spacing w:before="2"/>
              <w:rPr>
                <w:sz w:val="16"/>
              </w:rPr>
            </w:pPr>
          </w:p>
          <w:p w:rsidR="00263B53" w:rsidRDefault="001944B6">
            <w:pPr>
              <w:pStyle w:val="TableParagraph"/>
              <w:spacing w:before="1" w:line="235" w:lineRule="auto"/>
              <w:ind w:left="170" w:right="22" w:firstLine="31"/>
              <w:rPr>
                <w:sz w:val="16"/>
              </w:rPr>
            </w:pPr>
            <w:r>
              <w:rPr>
                <w:spacing w:val="-10"/>
                <w:sz w:val="16"/>
              </w:rPr>
              <w:t>№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п/п</w:t>
            </w:r>
          </w:p>
        </w:tc>
        <w:tc>
          <w:tcPr>
            <w:tcW w:w="1004" w:type="dxa"/>
            <w:vMerge w:val="restart"/>
          </w:tcPr>
          <w:p w:rsidR="00263B53" w:rsidRDefault="00263B53">
            <w:pPr>
              <w:pStyle w:val="TableParagraph"/>
              <w:rPr>
                <w:sz w:val="16"/>
              </w:rPr>
            </w:pPr>
          </w:p>
          <w:p w:rsidR="00263B53" w:rsidRDefault="00263B53">
            <w:pPr>
              <w:pStyle w:val="TableParagraph"/>
              <w:spacing w:before="75"/>
              <w:rPr>
                <w:sz w:val="16"/>
              </w:rPr>
            </w:pPr>
          </w:p>
          <w:p w:rsidR="00263B53" w:rsidRDefault="001944B6">
            <w:pPr>
              <w:pStyle w:val="TableParagraph"/>
              <w:spacing w:before="1" w:line="268" w:lineRule="auto"/>
              <w:ind w:left="74" w:firstLine="266"/>
              <w:rPr>
                <w:sz w:val="16"/>
              </w:rPr>
            </w:pPr>
            <w:r>
              <w:rPr>
                <w:spacing w:val="-4"/>
                <w:sz w:val="16"/>
              </w:rPr>
              <w:t>Дата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регистрации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заявления</w:t>
            </w:r>
          </w:p>
        </w:tc>
        <w:tc>
          <w:tcPr>
            <w:tcW w:w="1416" w:type="dxa"/>
            <w:vMerge w:val="restart"/>
          </w:tcPr>
          <w:p w:rsidR="00263B53" w:rsidRDefault="00263B53">
            <w:pPr>
              <w:pStyle w:val="TableParagraph"/>
              <w:rPr>
                <w:sz w:val="16"/>
              </w:rPr>
            </w:pPr>
          </w:p>
          <w:p w:rsidR="00263B53" w:rsidRDefault="00263B53">
            <w:pPr>
              <w:pStyle w:val="TableParagraph"/>
              <w:spacing w:before="183"/>
              <w:rPr>
                <w:sz w:val="16"/>
              </w:rPr>
            </w:pPr>
          </w:p>
          <w:p w:rsidR="00263B53" w:rsidRDefault="001944B6">
            <w:pPr>
              <w:pStyle w:val="TableParagraph"/>
              <w:spacing w:before="1" w:line="182" w:lineRule="exact"/>
              <w:ind w:left="9" w:right="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ФИО</w:t>
            </w:r>
          </w:p>
          <w:p w:rsidR="00263B53" w:rsidRDefault="001944B6">
            <w:pPr>
              <w:pStyle w:val="TableParagraph"/>
              <w:spacing w:line="182" w:lineRule="exact"/>
              <w:ind w:left="9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ребенка</w:t>
            </w:r>
          </w:p>
        </w:tc>
        <w:tc>
          <w:tcPr>
            <w:tcW w:w="852" w:type="dxa"/>
            <w:vMerge w:val="restart"/>
          </w:tcPr>
          <w:p w:rsidR="00263B53" w:rsidRDefault="00263B53">
            <w:pPr>
              <w:pStyle w:val="TableParagraph"/>
              <w:rPr>
                <w:sz w:val="16"/>
              </w:rPr>
            </w:pPr>
          </w:p>
          <w:p w:rsidR="00263B53" w:rsidRDefault="00263B53">
            <w:pPr>
              <w:pStyle w:val="TableParagraph"/>
              <w:spacing w:before="75"/>
              <w:rPr>
                <w:sz w:val="16"/>
              </w:rPr>
            </w:pPr>
          </w:p>
          <w:p w:rsidR="00263B53" w:rsidRDefault="001944B6">
            <w:pPr>
              <w:pStyle w:val="TableParagraph"/>
              <w:spacing w:before="1" w:line="268" w:lineRule="auto"/>
              <w:ind w:left="92" w:right="78" w:hanging="1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Дата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рождения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ребенка</w:t>
            </w:r>
          </w:p>
        </w:tc>
        <w:tc>
          <w:tcPr>
            <w:tcW w:w="850" w:type="dxa"/>
            <w:vMerge w:val="restart"/>
          </w:tcPr>
          <w:p w:rsidR="00263B53" w:rsidRDefault="00263B53">
            <w:pPr>
              <w:pStyle w:val="TableParagraph"/>
              <w:spacing w:before="156"/>
              <w:rPr>
                <w:sz w:val="16"/>
              </w:rPr>
            </w:pPr>
          </w:p>
          <w:p w:rsidR="00263B53" w:rsidRDefault="001944B6">
            <w:pPr>
              <w:pStyle w:val="TableParagraph"/>
              <w:ind w:left="280"/>
              <w:rPr>
                <w:sz w:val="16"/>
              </w:rPr>
            </w:pPr>
            <w:r>
              <w:rPr>
                <w:sz w:val="16"/>
              </w:rPr>
              <w:t>ОО,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10"/>
                <w:sz w:val="16"/>
              </w:rPr>
              <w:t>в</w:t>
            </w:r>
          </w:p>
          <w:p w:rsidR="00263B53" w:rsidRDefault="001944B6">
            <w:pPr>
              <w:pStyle w:val="TableParagraph"/>
              <w:spacing w:before="23" w:line="268" w:lineRule="auto"/>
              <w:ind w:left="114" w:right="105" w:firstLine="31"/>
              <w:jc w:val="both"/>
              <w:rPr>
                <w:sz w:val="16"/>
              </w:rPr>
            </w:pPr>
            <w:r>
              <w:rPr>
                <w:spacing w:val="-2"/>
                <w:sz w:val="16"/>
              </w:rPr>
              <w:t>которой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обучался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ребенок</w:t>
            </w:r>
          </w:p>
        </w:tc>
        <w:tc>
          <w:tcPr>
            <w:tcW w:w="689" w:type="dxa"/>
            <w:vMerge w:val="restart"/>
          </w:tcPr>
          <w:p w:rsidR="00263B53" w:rsidRDefault="00263B53">
            <w:pPr>
              <w:pStyle w:val="TableParagraph"/>
              <w:rPr>
                <w:sz w:val="16"/>
              </w:rPr>
            </w:pPr>
          </w:p>
          <w:p w:rsidR="00263B53" w:rsidRDefault="00263B53">
            <w:pPr>
              <w:pStyle w:val="TableParagraph"/>
              <w:rPr>
                <w:sz w:val="16"/>
              </w:rPr>
            </w:pPr>
          </w:p>
          <w:p w:rsidR="00263B53" w:rsidRDefault="00263B53">
            <w:pPr>
              <w:pStyle w:val="TableParagraph"/>
              <w:spacing w:before="91"/>
              <w:rPr>
                <w:sz w:val="16"/>
              </w:rPr>
            </w:pPr>
          </w:p>
          <w:p w:rsidR="00263B53" w:rsidRDefault="001944B6">
            <w:pPr>
              <w:pStyle w:val="TableParagraph"/>
              <w:ind w:left="143"/>
              <w:rPr>
                <w:sz w:val="16"/>
              </w:rPr>
            </w:pPr>
            <w:r>
              <w:rPr>
                <w:spacing w:val="-2"/>
                <w:sz w:val="16"/>
              </w:rPr>
              <w:t>Класс</w:t>
            </w:r>
          </w:p>
        </w:tc>
        <w:tc>
          <w:tcPr>
            <w:tcW w:w="1296" w:type="dxa"/>
            <w:vMerge w:val="restart"/>
          </w:tcPr>
          <w:p w:rsidR="00263B53" w:rsidRDefault="001944B6">
            <w:pPr>
              <w:pStyle w:val="TableParagraph"/>
              <w:spacing w:before="133" w:line="268" w:lineRule="auto"/>
              <w:ind w:left="380" w:right="366" w:firstLine="2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Дата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приказа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об</w:t>
            </w:r>
          </w:p>
          <w:p w:rsidR="00263B53" w:rsidRDefault="001944B6">
            <w:pPr>
              <w:pStyle w:val="TableParagraph"/>
              <w:spacing w:line="268" w:lineRule="auto"/>
              <w:ind w:left="50" w:right="36"/>
              <w:jc w:val="center"/>
              <w:rPr>
                <w:sz w:val="16"/>
              </w:rPr>
            </w:pPr>
            <w:r>
              <w:rPr>
                <w:sz w:val="16"/>
              </w:rPr>
              <w:t>отчислении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семейное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обучение</w:t>
            </w:r>
          </w:p>
        </w:tc>
        <w:tc>
          <w:tcPr>
            <w:tcW w:w="1419" w:type="dxa"/>
            <w:vMerge w:val="restart"/>
          </w:tcPr>
          <w:p w:rsidR="00263B53" w:rsidRDefault="00263B53">
            <w:pPr>
              <w:pStyle w:val="TableParagraph"/>
              <w:rPr>
                <w:sz w:val="16"/>
              </w:rPr>
            </w:pPr>
          </w:p>
          <w:p w:rsidR="00263B53" w:rsidRDefault="00263B53">
            <w:pPr>
              <w:pStyle w:val="TableParagraph"/>
              <w:spacing w:before="179"/>
              <w:rPr>
                <w:sz w:val="16"/>
              </w:rPr>
            </w:pPr>
          </w:p>
          <w:p w:rsidR="00263B53" w:rsidRDefault="001944B6">
            <w:pPr>
              <w:pStyle w:val="TableParagraph"/>
              <w:spacing w:line="266" w:lineRule="auto"/>
              <w:ind w:left="289" w:right="36" w:hanging="243"/>
              <w:rPr>
                <w:sz w:val="16"/>
              </w:rPr>
            </w:pPr>
            <w:r>
              <w:rPr>
                <w:sz w:val="16"/>
              </w:rPr>
              <w:t>Фактический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адрес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проживания</w:t>
            </w:r>
          </w:p>
        </w:tc>
        <w:tc>
          <w:tcPr>
            <w:tcW w:w="1560" w:type="dxa"/>
            <w:vMerge w:val="restart"/>
          </w:tcPr>
          <w:p w:rsidR="00263B53" w:rsidRDefault="00263B53">
            <w:pPr>
              <w:pStyle w:val="TableParagraph"/>
              <w:spacing w:before="52"/>
              <w:rPr>
                <w:sz w:val="16"/>
              </w:rPr>
            </w:pPr>
          </w:p>
          <w:p w:rsidR="00263B53" w:rsidRDefault="001944B6">
            <w:pPr>
              <w:pStyle w:val="TableParagraph"/>
              <w:spacing w:before="1"/>
              <w:ind w:left="6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ФИО</w:t>
            </w:r>
          </w:p>
          <w:p w:rsidR="00263B53" w:rsidRDefault="001944B6">
            <w:pPr>
              <w:pStyle w:val="TableParagraph"/>
              <w:spacing w:before="23" w:line="268" w:lineRule="auto"/>
              <w:ind w:left="361" w:right="351" w:hanging="3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родителя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(законного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представите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ля)</w:t>
            </w:r>
          </w:p>
        </w:tc>
        <w:tc>
          <w:tcPr>
            <w:tcW w:w="1417" w:type="dxa"/>
            <w:vMerge w:val="restart"/>
          </w:tcPr>
          <w:p w:rsidR="00263B53" w:rsidRDefault="00263B53">
            <w:pPr>
              <w:pStyle w:val="TableParagraph"/>
              <w:spacing w:before="52"/>
              <w:rPr>
                <w:sz w:val="16"/>
              </w:rPr>
            </w:pPr>
          </w:p>
          <w:p w:rsidR="00263B53" w:rsidRDefault="001944B6">
            <w:pPr>
              <w:pStyle w:val="TableParagraph"/>
              <w:spacing w:before="1" w:line="268" w:lineRule="auto"/>
              <w:ind w:left="140" w:right="129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Контактные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данные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родителей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(законных</w:t>
            </w:r>
          </w:p>
          <w:p w:rsidR="00263B53" w:rsidRDefault="001944B6">
            <w:pPr>
              <w:pStyle w:val="TableParagraph"/>
              <w:spacing w:line="184" w:lineRule="exact"/>
              <w:ind w:left="134" w:right="129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представителей)</w:t>
            </w:r>
          </w:p>
        </w:tc>
        <w:tc>
          <w:tcPr>
            <w:tcW w:w="4537" w:type="dxa"/>
            <w:gridSpan w:val="4"/>
          </w:tcPr>
          <w:p w:rsidR="00263B53" w:rsidRDefault="001944B6">
            <w:pPr>
              <w:pStyle w:val="TableParagraph"/>
              <w:spacing w:before="109" w:line="276" w:lineRule="auto"/>
              <w:ind w:left="596" w:hanging="243"/>
              <w:rPr>
                <w:sz w:val="16"/>
              </w:rPr>
            </w:pPr>
            <w:r>
              <w:rPr>
                <w:sz w:val="16"/>
              </w:rPr>
              <w:t>Информация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о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прохождении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промежуточной(итоговой)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аттестации экстерна за каждый календарный год</w:t>
            </w:r>
          </w:p>
        </w:tc>
      </w:tr>
      <w:tr w:rsidR="00263B53">
        <w:trPr>
          <w:trHeight w:val="858"/>
        </w:trPr>
        <w:tc>
          <w:tcPr>
            <w:tcW w:w="557" w:type="dxa"/>
            <w:vMerge/>
            <w:tcBorders>
              <w:top w:val="nil"/>
            </w:tcBorders>
          </w:tcPr>
          <w:p w:rsidR="00263B53" w:rsidRDefault="00263B53">
            <w:pPr>
              <w:rPr>
                <w:sz w:val="2"/>
                <w:szCs w:val="2"/>
              </w:rPr>
            </w:pPr>
          </w:p>
        </w:tc>
        <w:tc>
          <w:tcPr>
            <w:tcW w:w="1004" w:type="dxa"/>
            <w:vMerge/>
            <w:tcBorders>
              <w:top w:val="nil"/>
            </w:tcBorders>
          </w:tcPr>
          <w:p w:rsidR="00263B53" w:rsidRDefault="00263B53"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/>
            <w:tcBorders>
              <w:top w:val="nil"/>
            </w:tcBorders>
          </w:tcPr>
          <w:p w:rsidR="00263B53" w:rsidRDefault="00263B53">
            <w:pPr>
              <w:rPr>
                <w:sz w:val="2"/>
                <w:szCs w:val="2"/>
              </w:rPr>
            </w:pPr>
          </w:p>
        </w:tc>
        <w:tc>
          <w:tcPr>
            <w:tcW w:w="852" w:type="dxa"/>
            <w:vMerge/>
            <w:tcBorders>
              <w:top w:val="nil"/>
            </w:tcBorders>
          </w:tcPr>
          <w:p w:rsidR="00263B53" w:rsidRDefault="00263B53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263B53" w:rsidRDefault="00263B53">
            <w:pPr>
              <w:rPr>
                <w:sz w:val="2"/>
                <w:szCs w:val="2"/>
              </w:rPr>
            </w:pPr>
          </w:p>
        </w:tc>
        <w:tc>
          <w:tcPr>
            <w:tcW w:w="689" w:type="dxa"/>
            <w:vMerge/>
            <w:tcBorders>
              <w:top w:val="nil"/>
            </w:tcBorders>
          </w:tcPr>
          <w:p w:rsidR="00263B53" w:rsidRDefault="00263B53">
            <w:pPr>
              <w:rPr>
                <w:sz w:val="2"/>
                <w:szCs w:val="2"/>
              </w:rPr>
            </w:pPr>
          </w:p>
        </w:tc>
        <w:tc>
          <w:tcPr>
            <w:tcW w:w="1296" w:type="dxa"/>
            <w:vMerge/>
            <w:tcBorders>
              <w:top w:val="nil"/>
            </w:tcBorders>
          </w:tcPr>
          <w:p w:rsidR="00263B53" w:rsidRDefault="00263B53">
            <w:pPr>
              <w:rPr>
                <w:sz w:val="2"/>
                <w:szCs w:val="2"/>
              </w:rPr>
            </w:pPr>
          </w:p>
        </w:tc>
        <w:tc>
          <w:tcPr>
            <w:tcW w:w="1419" w:type="dxa"/>
            <w:vMerge/>
            <w:tcBorders>
              <w:top w:val="nil"/>
            </w:tcBorders>
          </w:tcPr>
          <w:p w:rsidR="00263B53" w:rsidRDefault="00263B53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  <w:vMerge/>
            <w:tcBorders>
              <w:top w:val="nil"/>
            </w:tcBorders>
          </w:tcPr>
          <w:p w:rsidR="00263B53" w:rsidRDefault="00263B53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263B53" w:rsidRDefault="00263B53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</w:tcPr>
          <w:p w:rsidR="00263B53" w:rsidRDefault="001944B6">
            <w:pPr>
              <w:pStyle w:val="TableParagraph"/>
              <w:spacing w:before="136" w:line="268" w:lineRule="auto"/>
              <w:ind w:left="80" w:right="74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Планируемая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дата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аттестации</w:t>
            </w:r>
          </w:p>
        </w:tc>
        <w:tc>
          <w:tcPr>
            <w:tcW w:w="994" w:type="dxa"/>
          </w:tcPr>
          <w:p w:rsidR="00263B53" w:rsidRDefault="001944B6">
            <w:pPr>
              <w:pStyle w:val="TableParagraph"/>
              <w:spacing w:before="33"/>
              <w:ind w:left="360"/>
              <w:rPr>
                <w:sz w:val="16"/>
              </w:rPr>
            </w:pPr>
            <w:r>
              <w:rPr>
                <w:sz w:val="16"/>
              </w:rPr>
              <w:t>ОО,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10"/>
                <w:sz w:val="16"/>
              </w:rPr>
              <w:t>в</w:t>
            </w:r>
          </w:p>
          <w:p w:rsidR="00263B53" w:rsidRDefault="001944B6">
            <w:pPr>
              <w:pStyle w:val="TableParagraph"/>
              <w:spacing w:before="4" w:line="206" w:lineRule="exact"/>
              <w:ind w:left="190" w:right="182" w:firstLine="12"/>
              <w:jc w:val="both"/>
              <w:rPr>
                <w:sz w:val="16"/>
              </w:rPr>
            </w:pPr>
            <w:r>
              <w:rPr>
                <w:spacing w:val="-2"/>
                <w:sz w:val="16"/>
              </w:rPr>
              <w:t>которую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зачислен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экстерн</w:t>
            </w:r>
          </w:p>
        </w:tc>
        <w:tc>
          <w:tcPr>
            <w:tcW w:w="1133" w:type="dxa"/>
          </w:tcPr>
          <w:p w:rsidR="00263B53" w:rsidRDefault="001944B6">
            <w:pPr>
              <w:pStyle w:val="TableParagraph"/>
              <w:spacing w:before="136" w:line="268" w:lineRule="auto"/>
              <w:ind w:left="9"/>
              <w:jc w:val="center"/>
              <w:rPr>
                <w:sz w:val="16"/>
              </w:rPr>
            </w:pPr>
            <w:r>
              <w:rPr>
                <w:sz w:val="16"/>
              </w:rPr>
              <w:t>Дата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приказа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о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зачислении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экстерна</w:t>
            </w:r>
          </w:p>
        </w:tc>
        <w:tc>
          <w:tcPr>
            <w:tcW w:w="1277" w:type="dxa"/>
          </w:tcPr>
          <w:p w:rsidR="00263B53" w:rsidRDefault="00263B53">
            <w:pPr>
              <w:pStyle w:val="TableParagraph"/>
              <w:spacing w:before="63"/>
              <w:rPr>
                <w:sz w:val="16"/>
              </w:rPr>
            </w:pPr>
          </w:p>
          <w:p w:rsidR="00263B53" w:rsidRDefault="001944B6">
            <w:pPr>
              <w:pStyle w:val="TableParagraph"/>
              <w:spacing w:line="235" w:lineRule="auto"/>
              <w:ind w:left="262" w:firstLine="208"/>
              <w:rPr>
                <w:sz w:val="16"/>
              </w:rPr>
            </w:pPr>
            <w:r>
              <w:rPr>
                <w:spacing w:val="-4"/>
                <w:sz w:val="16"/>
              </w:rPr>
              <w:t>Итог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аттестации</w:t>
            </w:r>
          </w:p>
        </w:tc>
      </w:tr>
      <w:tr w:rsidR="00263B53">
        <w:trPr>
          <w:trHeight w:val="230"/>
        </w:trPr>
        <w:tc>
          <w:tcPr>
            <w:tcW w:w="557" w:type="dxa"/>
          </w:tcPr>
          <w:p w:rsidR="00263B53" w:rsidRDefault="001944B6">
            <w:pPr>
              <w:pStyle w:val="TableParagraph"/>
              <w:spacing w:before="45" w:line="165" w:lineRule="exact"/>
              <w:ind w:left="12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1.</w:t>
            </w:r>
          </w:p>
        </w:tc>
        <w:tc>
          <w:tcPr>
            <w:tcW w:w="1004" w:type="dxa"/>
          </w:tcPr>
          <w:p w:rsidR="00263B53" w:rsidRDefault="00263B53">
            <w:pPr>
              <w:pStyle w:val="TableParagraph"/>
              <w:rPr>
                <w:sz w:val="16"/>
              </w:rPr>
            </w:pPr>
          </w:p>
        </w:tc>
        <w:tc>
          <w:tcPr>
            <w:tcW w:w="1416" w:type="dxa"/>
          </w:tcPr>
          <w:p w:rsidR="00263B53" w:rsidRDefault="00263B53">
            <w:pPr>
              <w:pStyle w:val="TableParagraph"/>
              <w:rPr>
                <w:sz w:val="16"/>
              </w:rPr>
            </w:pPr>
          </w:p>
        </w:tc>
        <w:tc>
          <w:tcPr>
            <w:tcW w:w="852" w:type="dxa"/>
          </w:tcPr>
          <w:p w:rsidR="00263B53" w:rsidRDefault="00263B53">
            <w:pPr>
              <w:pStyle w:val="TableParagraph"/>
              <w:rPr>
                <w:sz w:val="16"/>
              </w:rPr>
            </w:pPr>
          </w:p>
        </w:tc>
        <w:tc>
          <w:tcPr>
            <w:tcW w:w="850" w:type="dxa"/>
          </w:tcPr>
          <w:p w:rsidR="00263B53" w:rsidRDefault="00263B53">
            <w:pPr>
              <w:pStyle w:val="TableParagraph"/>
              <w:rPr>
                <w:sz w:val="16"/>
              </w:rPr>
            </w:pPr>
          </w:p>
        </w:tc>
        <w:tc>
          <w:tcPr>
            <w:tcW w:w="689" w:type="dxa"/>
          </w:tcPr>
          <w:p w:rsidR="00263B53" w:rsidRDefault="00263B53">
            <w:pPr>
              <w:pStyle w:val="TableParagraph"/>
              <w:rPr>
                <w:sz w:val="16"/>
              </w:rPr>
            </w:pPr>
          </w:p>
        </w:tc>
        <w:tc>
          <w:tcPr>
            <w:tcW w:w="1296" w:type="dxa"/>
          </w:tcPr>
          <w:p w:rsidR="00263B53" w:rsidRDefault="00263B53">
            <w:pPr>
              <w:pStyle w:val="TableParagraph"/>
              <w:rPr>
                <w:sz w:val="16"/>
              </w:rPr>
            </w:pPr>
          </w:p>
        </w:tc>
        <w:tc>
          <w:tcPr>
            <w:tcW w:w="1419" w:type="dxa"/>
          </w:tcPr>
          <w:p w:rsidR="00263B53" w:rsidRDefault="00263B53">
            <w:pPr>
              <w:pStyle w:val="TableParagraph"/>
              <w:rPr>
                <w:sz w:val="16"/>
              </w:rPr>
            </w:pPr>
          </w:p>
        </w:tc>
        <w:tc>
          <w:tcPr>
            <w:tcW w:w="1560" w:type="dxa"/>
          </w:tcPr>
          <w:p w:rsidR="00263B53" w:rsidRDefault="00263B53">
            <w:pPr>
              <w:pStyle w:val="TableParagraph"/>
              <w:rPr>
                <w:sz w:val="16"/>
              </w:rPr>
            </w:pPr>
          </w:p>
        </w:tc>
        <w:tc>
          <w:tcPr>
            <w:tcW w:w="1417" w:type="dxa"/>
          </w:tcPr>
          <w:p w:rsidR="00263B53" w:rsidRDefault="00263B53">
            <w:pPr>
              <w:pStyle w:val="TableParagraph"/>
              <w:rPr>
                <w:sz w:val="16"/>
              </w:rPr>
            </w:pPr>
          </w:p>
        </w:tc>
        <w:tc>
          <w:tcPr>
            <w:tcW w:w="1133" w:type="dxa"/>
          </w:tcPr>
          <w:p w:rsidR="00263B53" w:rsidRDefault="00263B53">
            <w:pPr>
              <w:pStyle w:val="TableParagraph"/>
              <w:rPr>
                <w:sz w:val="16"/>
              </w:rPr>
            </w:pPr>
          </w:p>
        </w:tc>
        <w:tc>
          <w:tcPr>
            <w:tcW w:w="994" w:type="dxa"/>
          </w:tcPr>
          <w:p w:rsidR="00263B53" w:rsidRDefault="00263B53">
            <w:pPr>
              <w:pStyle w:val="TableParagraph"/>
              <w:rPr>
                <w:sz w:val="16"/>
              </w:rPr>
            </w:pPr>
          </w:p>
        </w:tc>
        <w:tc>
          <w:tcPr>
            <w:tcW w:w="1133" w:type="dxa"/>
          </w:tcPr>
          <w:p w:rsidR="00263B53" w:rsidRDefault="00263B53">
            <w:pPr>
              <w:pStyle w:val="TableParagraph"/>
              <w:rPr>
                <w:sz w:val="16"/>
              </w:rPr>
            </w:pPr>
          </w:p>
        </w:tc>
        <w:tc>
          <w:tcPr>
            <w:tcW w:w="1277" w:type="dxa"/>
          </w:tcPr>
          <w:p w:rsidR="00263B53" w:rsidRDefault="00263B53">
            <w:pPr>
              <w:pStyle w:val="TableParagraph"/>
              <w:rPr>
                <w:sz w:val="16"/>
              </w:rPr>
            </w:pPr>
          </w:p>
        </w:tc>
      </w:tr>
      <w:tr w:rsidR="00263B53">
        <w:trPr>
          <w:trHeight w:val="230"/>
        </w:trPr>
        <w:tc>
          <w:tcPr>
            <w:tcW w:w="557" w:type="dxa"/>
          </w:tcPr>
          <w:p w:rsidR="00263B53" w:rsidRDefault="001944B6">
            <w:pPr>
              <w:pStyle w:val="TableParagraph"/>
              <w:spacing w:before="45" w:line="165" w:lineRule="exact"/>
              <w:ind w:left="12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2.</w:t>
            </w:r>
          </w:p>
        </w:tc>
        <w:tc>
          <w:tcPr>
            <w:tcW w:w="1004" w:type="dxa"/>
          </w:tcPr>
          <w:p w:rsidR="00263B53" w:rsidRDefault="00263B53">
            <w:pPr>
              <w:pStyle w:val="TableParagraph"/>
              <w:rPr>
                <w:sz w:val="16"/>
              </w:rPr>
            </w:pPr>
          </w:p>
        </w:tc>
        <w:tc>
          <w:tcPr>
            <w:tcW w:w="1416" w:type="dxa"/>
          </w:tcPr>
          <w:p w:rsidR="00263B53" w:rsidRDefault="00263B53">
            <w:pPr>
              <w:pStyle w:val="TableParagraph"/>
              <w:rPr>
                <w:sz w:val="16"/>
              </w:rPr>
            </w:pPr>
          </w:p>
        </w:tc>
        <w:tc>
          <w:tcPr>
            <w:tcW w:w="852" w:type="dxa"/>
          </w:tcPr>
          <w:p w:rsidR="00263B53" w:rsidRDefault="00263B53">
            <w:pPr>
              <w:pStyle w:val="TableParagraph"/>
              <w:rPr>
                <w:sz w:val="16"/>
              </w:rPr>
            </w:pPr>
          </w:p>
        </w:tc>
        <w:tc>
          <w:tcPr>
            <w:tcW w:w="850" w:type="dxa"/>
          </w:tcPr>
          <w:p w:rsidR="00263B53" w:rsidRDefault="00263B53">
            <w:pPr>
              <w:pStyle w:val="TableParagraph"/>
              <w:rPr>
                <w:sz w:val="16"/>
              </w:rPr>
            </w:pPr>
          </w:p>
        </w:tc>
        <w:tc>
          <w:tcPr>
            <w:tcW w:w="689" w:type="dxa"/>
          </w:tcPr>
          <w:p w:rsidR="00263B53" w:rsidRDefault="00263B53">
            <w:pPr>
              <w:pStyle w:val="TableParagraph"/>
              <w:rPr>
                <w:sz w:val="16"/>
              </w:rPr>
            </w:pPr>
          </w:p>
        </w:tc>
        <w:tc>
          <w:tcPr>
            <w:tcW w:w="1296" w:type="dxa"/>
          </w:tcPr>
          <w:p w:rsidR="00263B53" w:rsidRDefault="00263B53">
            <w:pPr>
              <w:pStyle w:val="TableParagraph"/>
              <w:rPr>
                <w:sz w:val="16"/>
              </w:rPr>
            </w:pPr>
          </w:p>
        </w:tc>
        <w:tc>
          <w:tcPr>
            <w:tcW w:w="1419" w:type="dxa"/>
          </w:tcPr>
          <w:p w:rsidR="00263B53" w:rsidRDefault="00263B53">
            <w:pPr>
              <w:pStyle w:val="TableParagraph"/>
              <w:rPr>
                <w:sz w:val="16"/>
              </w:rPr>
            </w:pPr>
          </w:p>
        </w:tc>
        <w:tc>
          <w:tcPr>
            <w:tcW w:w="1560" w:type="dxa"/>
          </w:tcPr>
          <w:p w:rsidR="00263B53" w:rsidRDefault="00263B53">
            <w:pPr>
              <w:pStyle w:val="TableParagraph"/>
              <w:rPr>
                <w:sz w:val="16"/>
              </w:rPr>
            </w:pPr>
          </w:p>
        </w:tc>
        <w:tc>
          <w:tcPr>
            <w:tcW w:w="1417" w:type="dxa"/>
          </w:tcPr>
          <w:p w:rsidR="00263B53" w:rsidRDefault="00263B53">
            <w:pPr>
              <w:pStyle w:val="TableParagraph"/>
              <w:rPr>
                <w:sz w:val="16"/>
              </w:rPr>
            </w:pPr>
          </w:p>
        </w:tc>
        <w:tc>
          <w:tcPr>
            <w:tcW w:w="1133" w:type="dxa"/>
          </w:tcPr>
          <w:p w:rsidR="00263B53" w:rsidRDefault="00263B53">
            <w:pPr>
              <w:pStyle w:val="TableParagraph"/>
              <w:rPr>
                <w:sz w:val="16"/>
              </w:rPr>
            </w:pPr>
          </w:p>
        </w:tc>
        <w:tc>
          <w:tcPr>
            <w:tcW w:w="994" w:type="dxa"/>
          </w:tcPr>
          <w:p w:rsidR="00263B53" w:rsidRDefault="00263B53">
            <w:pPr>
              <w:pStyle w:val="TableParagraph"/>
              <w:rPr>
                <w:sz w:val="16"/>
              </w:rPr>
            </w:pPr>
          </w:p>
        </w:tc>
        <w:tc>
          <w:tcPr>
            <w:tcW w:w="1133" w:type="dxa"/>
          </w:tcPr>
          <w:p w:rsidR="00263B53" w:rsidRDefault="00263B53">
            <w:pPr>
              <w:pStyle w:val="TableParagraph"/>
              <w:rPr>
                <w:sz w:val="16"/>
              </w:rPr>
            </w:pPr>
          </w:p>
        </w:tc>
        <w:tc>
          <w:tcPr>
            <w:tcW w:w="1277" w:type="dxa"/>
          </w:tcPr>
          <w:p w:rsidR="00263B53" w:rsidRDefault="00263B53">
            <w:pPr>
              <w:pStyle w:val="TableParagraph"/>
              <w:rPr>
                <w:sz w:val="16"/>
              </w:rPr>
            </w:pPr>
          </w:p>
        </w:tc>
      </w:tr>
      <w:tr w:rsidR="00263B53">
        <w:trPr>
          <w:trHeight w:val="230"/>
        </w:trPr>
        <w:tc>
          <w:tcPr>
            <w:tcW w:w="557" w:type="dxa"/>
          </w:tcPr>
          <w:p w:rsidR="00263B53" w:rsidRDefault="001944B6">
            <w:pPr>
              <w:pStyle w:val="TableParagraph"/>
              <w:spacing w:before="45" w:line="165" w:lineRule="exact"/>
              <w:ind w:left="12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3.</w:t>
            </w:r>
          </w:p>
        </w:tc>
        <w:tc>
          <w:tcPr>
            <w:tcW w:w="1004" w:type="dxa"/>
          </w:tcPr>
          <w:p w:rsidR="00263B53" w:rsidRDefault="00263B53">
            <w:pPr>
              <w:pStyle w:val="TableParagraph"/>
              <w:rPr>
                <w:sz w:val="16"/>
              </w:rPr>
            </w:pPr>
          </w:p>
        </w:tc>
        <w:tc>
          <w:tcPr>
            <w:tcW w:w="1416" w:type="dxa"/>
          </w:tcPr>
          <w:p w:rsidR="00263B53" w:rsidRDefault="00263B53">
            <w:pPr>
              <w:pStyle w:val="TableParagraph"/>
              <w:rPr>
                <w:sz w:val="16"/>
              </w:rPr>
            </w:pPr>
          </w:p>
        </w:tc>
        <w:tc>
          <w:tcPr>
            <w:tcW w:w="852" w:type="dxa"/>
          </w:tcPr>
          <w:p w:rsidR="00263B53" w:rsidRDefault="00263B53">
            <w:pPr>
              <w:pStyle w:val="TableParagraph"/>
              <w:rPr>
                <w:sz w:val="16"/>
              </w:rPr>
            </w:pPr>
          </w:p>
        </w:tc>
        <w:tc>
          <w:tcPr>
            <w:tcW w:w="850" w:type="dxa"/>
          </w:tcPr>
          <w:p w:rsidR="00263B53" w:rsidRDefault="00263B53">
            <w:pPr>
              <w:pStyle w:val="TableParagraph"/>
              <w:rPr>
                <w:sz w:val="16"/>
              </w:rPr>
            </w:pPr>
          </w:p>
        </w:tc>
        <w:tc>
          <w:tcPr>
            <w:tcW w:w="689" w:type="dxa"/>
          </w:tcPr>
          <w:p w:rsidR="00263B53" w:rsidRDefault="00263B53">
            <w:pPr>
              <w:pStyle w:val="TableParagraph"/>
              <w:rPr>
                <w:sz w:val="16"/>
              </w:rPr>
            </w:pPr>
          </w:p>
        </w:tc>
        <w:tc>
          <w:tcPr>
            <w:tcW w:w="1296" w:type="dxa"/>
          </w:tcPr>
          <w:p w:rsidR="00263B53" w:rsidRDefault="00263B53">
            <w:pPr>
              <w:pStyle w:val="TableParagraph"/>
              <w:rPr>
                <w:sz w:val="16"/>
              </w:rPr>
            </w:pPr>
          </w:p>
        </w:tc>
        <w:tc>
          <w:tcPr>
            <w:tcW w:w="1419" w:type="dxa"/>
          </w:tcPr>
          <w:p w:rsidR="00263B53" w:rsidRDefault="00263B53">
            <w:pPr>
              <w:pStyle w:val="TableParagraph"/>
              <w:rPr>
                <w:sz w:val="16"/>
              </w:rPr>
            </w:pPr>
          </w:p>
        </w:tc>
        <w:tc>
          <w:tcPr>
            <w:tcW w:w="1560" w:type="dxa"/>
          </w:tcPr>
          <w:p w:rsidR="00263B53" w:rsidRDefault="00263B53">
            <w:pPr>
              <w:pStyle w:val="TableParagraph"/>
              <w:rPr>
                <w:sz w:val="16"/>
              </w:rPr>
            </w:pPr>
          </w:p>
        </w:tc>
        <w:tc>
          <w:tcPr>
            <w:tcW w:w="1417" w:type="dxa"/>
          </w:tcPr>
          <w:p w:rsidR="00263B53" w:rsidRDefault="00263B53">
            <w:pPr>
              <w:pStyle w:val="TableParagraph"/>
              <w:rPr>
                <w:sz w:val="16"/>
              </w:rPr>
            </w:pPr>
          </w:p>
        </w:tc>
        <w:tc>
          <w:tcPr>
            <w:tcW w:w="1133" w:type="dxa"/>
          </w:tcPr>
          <w:p w:rsidR="00263B53" w:rsidRDefault="00263B53">
            <w:pPr>
              <w:pStyle w:val="TableParagraph"/>
              <w:rPr>
                <w:sz w:val="16"/>
              </w:rPr>
            </w:pPr>
          </w:p>
        </w:tc>
        <w:tc>
          <w:tcPr>
            <w:tcW w:w="994" w:type="dxa"/>
          </w:tcPr>
          <w:p w:rsidR="00263B53" w:rsidRDefault="00263B53">
            <w:pPr>
              <w:pStyle w:val="TableParagraph"/>
              <w:rPr>
                <w:sz w:val="16"/>
              </w:rPr>
            </w:pPr>
          </w:p>
        </w:tc>
        <w:tc>
          <w:tcPr>
            <w:tcW w:w="1133" w:type="dxa"/>
          </w:tcPr>
          <w:p w:rsidR="00263B53" w:rsidRDefault="00263B53">
            <w:pPr>
              <w:pStyle w:val="TableParagraph"/>
              <w:rPr>
                <w:sz w:val="16"/>
              </w:rPr>
            </w:pPr>
          </w:p>
        </w:tc>
        <w:tc>
          <w:tcPr>
            <w:tcW w:w="1277" w:type="dxa"/>
          </w:tcPr>
          <w:p w:rsidR="00263B53" w:rsidRDefault="00263B53">
            <w:pPr>
              <w:pStyle w:val="TableParagraph"/>
              <w:rPr>
                <w:sz w:val="16"/>
              </w:rPr>
            </w:pPr>
          </w:p>
        </w:tc>
      </w:tr>
      <w:tr w:rsidR="00263B53">
        <w:trPr>
          <w:trHeight w:val="229"/>
        </w:trPr>
        <w:tc>
          <w:tcPr>
            <w:tcW w:w="557" w:type="dxa"/>
          </w:tcPr>
          <w:p w:rsidR="00263B53" w:rsidRDefault="001944B6">
            <w:pPr>
              <w:pStyle w:val="TableParagraph"/>
              <w:spacing w:before="45" w:line="165" w:lineRule="exact"/>
              <w:ind w:left="12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4.</w:t>
            </w:r>
          </w:p>
        </w:tc>
        <w:tc>
          <w:tcPr>
            <w:tcW w:w="1004" w:type="dxa"/>
          </w:tcPr>
          <w:p w:rsidR="00263B53" w:rsidRDefault="00263B53">
            <w:pPr>
              <w:pStyle w:val="TableParagraph"/>
              <w:rPr>
                <w:sz w:val="16"/>
              </w:rPr>
            </w:pPr>
          </w:p>
        </w:tc>
        <w:tc>
          <w:tcPr>
            <w:tcW w:w="1416" w:type="dxa"/>
          </w:tcPr>
          <w:p w:rsidR="00263B53" w:rsidRDefault="00263B53">
            <w:pPr>
              <w:pStyle w:val="TableParagraph"/>
              <w:rPr>
                <w:sz w:val="16"/>
              </w:rPr>
            </w:pPr>
          </w:p>
        </w:tc>
        <w:tc>
          <w:tcPr>
            <w:tcW w:w="852" w:type="dxa"/>
          </w:tcPr>
          <w:p w:rsidR="00263B53" w:rsidRDefault="00263B53">
            <w:pPr>
              <w:pStyle w:val="TableParagraph"/>
              <w:rPr>
                <w:sz w:val="16"/>
              </w:rPr>
            </w:pPr>
          </w:p>
        </w:tc>
        <w:tc>
          <w:tcPr>
            <w:tcW w:w="850" w:type="dxa"/>
          </w:tcPr>
          <w:p w:rsidR="00263B53" w:rsidRDefault="00263B53">
            <w:pPr>
              <w:pStyle w:val="TableParagraph"/>
              <w:rPr>
                <w:sz w:val="16"/>
              </w:rPr>
            </w:pPr>
          </w:p>
        </w:tc>
        <w:tc>
          <w:tcPr>
            <w:tcW w:w="689" w:type="dxa"/>
          </w:tcPr>
          <w:p w:rsidR="00263B53" w:rsidRDefault="00263B53">
            <w:pPr>
              <w:pStyle w:val="TableParagraph"/>
              <w:rPr>
                <w:sz w:val="16"/>
              </w:rPr>
            </w:pPr>
          </w:p>
        </w:tc>
        <w:tc>
          <w:tcPr>
            <w:tcW w:w="1296" w:type="dxa"/>
          </w:tcPr>
          <w:p w:rsidR="00263B53" w:rsidRDefault="00263B53">
            <w:pPr>
              <w:pStyle w:val="TableParagraph"/>
              <w:rPr>
                <w:sz w:val="16"/>
              </w:rPr>
            </w:pPr>
          </w:p>
        </w:tc>
        <w:tc>
          <w:tcPr>
            <w:tcW w:w="1419" w:type="dxa"/>
          </w:tcPr>
          <w:p w:rsidR="00263B53" w:rsidRDefault="00263B53">
            <w:pPr>
              <w:pStyle w:val="TableParagraph"/>
              <w:rPr>
                <w:sz w:val="16"/>
              </w:rPr>
            </w:pPr>
          </w:p>
        </w:tc>
        <w:tc>
          <w:tcPr>
            <w:tcW w:w="1560" w:type="dxa"/>
          </w:tcPr>
          <w:p w:rsidR="00263B53" w:rsidRDefault="00263B53">
            <w:pPr>
              <w:pStyle w:val="TableParagraph"/>
              <w:rPr>
                <w:sz w:val="16"/>
              </w:rPr>
            </w:pPr>
          </w:p>
        </w:tc>
        <w:tc>
          <w:tcPr>
            <w:tcW w:w="1417" w:type="dxa"/>
          </w:tcPr>
          <w:p w:rsidR="00263B53" w:rsidRDefault="00263B53">
            <w:pPr>
              <w:pStyle w:val="TableParagraph"/>
              <w:rPr>
                <w:sz w:val="16"/>
              </w:rPr>
            </w:pPr>
          </w:p>
        </w:tc>
        <w:tc>
          <w:tcPr>
            <w:tcW w:w="1133" w:type="dxa"/>
          </w:tcPr>
          <w:p w:rsidR="00263B53" w:rsidRDefault="00263B53">
            <w:pPr>
              <w:pStyle w:val="TableParagraph"/>
              <w:rPr>
                <w:sz w:val="16"/>
              </w:rPr>
            </w:pPr>
          </w:p>
        </w:tc>
        <w:tc>
          <w:tcPr>
            <w:tcW w:w="994" w:type="dxa"/>
          </w:tcPr>
          <w:p w:rsidR="00263B53" w:rsidRDefault="00263B53">
            <w:pPr>
              <w:pStyle w:val="TableParagraph"/>
              <w:rPr>
                <w:sz w:val="16"/>
              </w:rPr>
            </w:pPr>
          </w:p>
        </w:tc>
        <w:tc>
          <w:tcPr>
            <w:tcW w:w="1133" w:type="dxa"/>
          </w:tcPr>
          <w:p w:rsidR="00263B53" w:rsidRDefault="00263B53">
            <w:pPr>
              <w:pStyle w:val="TableParagraph"/>
              <w:rPr>
                <w:sz w:val="16"/>
              </w:rPr>
            </w:pPr>
          </w:p>
        </w:tc>
        <w:tc>
          <w:tcPr>
            <w:tcW w:w="1277" w:type="dxa"/>
          </w:tcPr>
          <w:p w:rsidR="00263B53" w:rsidRDefault="00263B53">
            <w:pPr>
              <w:pStyle w:val="TableParagraph"/>
              <w:rPr>
                <w:sz w:val="16"/>
              </w:rPr>
            </w:pPr>
          </w:p>
        </w:tc>
      </w:tr>
      <w:tr w:rsidR="00263B53">
        <w:trPr>
          <w:trHeight w:val="244"/>
        </w:trPr>
        <w:tc>
          <w:tcPr>
            <w:tcW w:w="557" w:type="dxa"/>
          </w:tcPr>
          <w:p w:rsidR="00263B53" w:rsidRDefault="001944B6">
            <w:pPr>
              <w:pStyle w:val="TableParagraph"/>
              <w:spacing w:line="178" w:lineRule="exact"/>
              <w:ind w:left="12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5.</w:t>
            </w:r>
          </w:p>
        </w:tc>
        <w:tc>
          <w:tcPr>
            <w:tcW w:w="1004" w:type="dxa"/>
          </w:tcPr>
          <w:p w:rsidR="00263B53" w:rsidRDefault="00263B53">
            <w:pPr>
              <w:pStyle w:val="TableParagraph"/>
              <w:rPr>
                <w:sz w:val="16"/>
              </w:rPr>
            </w:pPr>
          </w:p>
        </w:tc>
        <w:tc>
          <w:tcPr>
            <w:tcW w:w="1416" w:type="dxa"/>
          </w:tcPr>
          <w:p w:rsidR="00263B53" w:rsidRDefault="00263B53">
            <w:pPr>
              <w:pStyle w:val="TableParagraph"/>
              <w:rPr>
                <w:sz w:val="16"/>
              </w:rPr>
            </w:pPr>
          </w:p>
        </w:tc>
        <w:tc>
          <w:tcPr>
            <w:tcW w:w="852" w:type="dxa"/>
          </w:tcPr>
          <w:p w:rsidR="00263B53" w:rsidRDefault="00263B53">
            <w:pPr>
              <w:pStyle w:val="TableParagraph"/>
              <w:rPr>
                <w:sz w:val="16"/>
              </w:rPr>
            </w:pPr>
          </w:p>
        </w:tc>
        <w:tc>
          <w:tcPr>
            <w:tcW w:w="850" w:type="dxa"/>
          </w:tcPr>
          <w:p w:rsidR="00263B53" w:rsidRDefault="00263B53">
            <w:pPr>
              <w:pStyle w:val="TableParagraph"/>
              <w:rPr>
                <w:sz w:val="16"/>
              </w:rPr>
            </w:pPr>
          </w:p>
        </w:tc>
        <w:tc>
          <w:tcPr>
            <w:tcW w:w="689" w:type="dxa"/>
          </w:tcPr>
          <w:p w:rsidR="00263B53" w:rsidRDefault="00263B53">
            <w:pPr>
              <w:pStyle w:val="TableParagraph"/>
              <w:rPr>
                <w:sz w:val="16"/>
              </w:rPr>
            </w:pPr>
          </w:p>
        </w:tc>
        <w:tc>
          <w:tcPr>
            <w:tcW w:w="1296" w:type="dxa"/>
          </w:tcPr>
          <w:p w:rsidR="00263B53" w:rsidRDefault="00263B53">
            <w:pPr>
              <w:pStyle w:val="TableParagraph"/>
              <w:rPr>
                <w:sz w:val="16"/>
              </w:rPr>
            </w:pPr>
          </w:p>
        </w:tc>
        <w:tc>
          <w:tcPr>
            <w:tcW w:w="1419" w:type="dxa"/>
          </w:tcPr>
          <w:p w:rsidR="00263B53" w:rsidRDefault="00263B53">
            <w:pPr>
              <w:pStyle w:val="TableParagraph"/>
              <w:rPr>
                <w:sz w:val="16"/>
              </w:rPr>
            </w:pPr>
          </w:p>
        </w:tc>
        <w:tc>
          <w:tcPr>
            <w:tcW w:w="1560" w:type="dxa"/>
          </w:tcPr>
          <w:p w:rsidR="00263B53" w:rsidRDefault="00263B53">
            <w:pPr>
              <w:pStyle w:val="TableParagraph"/>
              <w:rPr>
                <w:sz w:val="16"/>
              </w:rPr>
            </w:pPr>
          </w:p>
        </w:tc>
        <w:tc>
          <w:tcPr>
            <w:tcW w:w="1417" w:type="dxa"/>
          </w:tcPr>
          <w:p w:rsidR="00263B53" w:rsidRDefault="00263B53">
            <w:pPr>
              <w:pStyle w:val="TableParagraph"/>
              <w:rPr>
                <w:sz w:val="16"/>
              </w:rPr>
            </w:pPr>
          </w:p>
        </w:tc>
        <w:tc>
          <w:tcPr>
            <w:tcW w:w="1133" w:type="dxa"/>
          </w:tcPr>
          <w:p w:rsidR="00263B53" w:rsidRDefault="00263B53">
            <w:pPr>
              <w:pStyle w:val="TableParagraph"/>
              <w:rPr>
                <w:sz w:val="16"/>
              </w:rPr>
            </w:pPr>
          </w:p>
        </w:tc>
        <w:tc>
          <w:tcPr>
            <w:tcW w:w="994" w:type="dxa"/>
          </w:tcPr>
          <w:p w:rsidR="00263B53" w:rsidRDefault="00263B53">
            <w:pPr>
              <w:pStyle w:val="TableParagraph"/>
              <w:rPr>
                <w:sz w:val="16"/>
              </w:rPr>
            </w:pPr>
          </w:p>
        </w:tc>
        <w:tc>
          <w:tcPr>
            <w:tcW w:w="1133" w:type="dxa"/>
          </w:tcPr>
          <w:p w:rsidR="00263B53" w:rsidRDefault="00263B53">
            <w:pPr>
              <w:pStyle w:val="TableParagraph"/>
              <w:rPr>
                <w:sz w:val="16"/>
              </w:rPr>
            </w:pPr>
          </w:p>
        </w:tc>
        <w:tc>
          <w:tcPr>
            <w:tcW w:w="1277" w:type="dxa"/>
          </w:tcPr>
          <w:p w:rsidR="00263B53" w:rsidRDefault="00263B53">
            <w:pPr>
              <w:pStyle w:val="TableParagraph"/>
              <w:rPr>
                <w:sz w:val="16"/>
              </w:rPr>
            </w:pPr>
          </w:p>
        </w:tc>
      </w:tr>
    </w:tbl>
    <w:p w:rsidR="00263B53" w:rsidRDefault="00263B53">
      <w:pPr>
        <w:pStyle w:val="a3"/>
        <w:rPr>
          <w:sz w:val="16"/>
        </w:rPr>
      </w:pPr>
    </w:p>
    <w:p w:rsidR="00263B53" w:rsidRDefault="00263B53">
      <w:pPr>
        <w:pStyle w:val="a3"/>
        <w:rPr>
          <w:sz w:val="16"/>
        </w:rPr>
      </w:pPr>
    </w:p>
    <w:p w:rsidR="00263B53" w:rsidRDefault="00263B53">
      <w:pPr>
        <w:pStyle w:val="a3"/>
        <w:spacing w:before="71"/>
        <w:rPr>
          <w:sz w:val="16"/>
        </w:rPr>
      </w:pPr>
    </w:p>
    <w:p w:rsidR="00263B53" w:rsidRDefault="001944B6">
      <w:pPr>
        <w:ind w:right="870"/>
        <w:jc w:val="right"/>
        <w:rPr>
          <w:sz w:val="16"/>
        </w:rPr>
      </w:pPr>
      <w:r>
        <w:rPr>
          <w:sz w:val="16"/>
        </w:rPr>
        <w:t>Приложение</w:t>
      </w:r>
      <w:r>
        <w:rPr>
          <w:spacing w:val="-8"/>
          <w:sz w:val="16"/>
        </w:rPr>
        <w:t xml:space="preserve"> </w:t>
      </w:r>
      <w:r>
        <w:rPr>
          <w:sz w:val="16"/>
        </w:rPr>
        <w:t>№</w:t>
      </w:r>
      <w:r>
        <w:rPr>
          <w:spacing w:val="-4"/>
          <w:sz w:val="16"/>
        </w:rPr>
        <w:t xml:space="preserve"> </w:t>
      </w:r>
      <w:r>
        <w:rPr>
          <w:spacing w:val="-10"/>
          <w:sz w:val="16"/>
        </w:rPr>
        <w:t>8</w:t>
      </w:r>
    </w:p>
    <w:p w:rsidR="00263B53" w:rsidRDefault="00263B53">
      <w:pPr>
        <w:pStyle w:val="a3"/>
        <w:spacing w:before="179"/>
        <w:rPr>
          <w:sz w:val="16"/>
        </w:rPr>
      </w:pPr>
    </w:p>
    <w:p w:rsidR="00263B53" w:rsidRDefault="001944B6">
      <w:pPr>
        <w:spacing w:line="357" w:lineRule="auto"/>
        <w:ind w:left="4536" w:right="3678" w:hanging="954"/>
        <w:rPr>
          <w:sz w:val="16"/>
        </w:rPr>
      </w:pPr>
      <w:r>
        <w:rPr>
          <w:sz w:val="16"/>
        </w:rPr>
        <w:t>Журнал</w:t>
      </w:r>
      <w:r>
        <w:rPr>
          <w:spacing w:val="-3"/>
          <w:sz w:val="16"/>
        </w:rPr>
        <w:t xml:space="preserve"> </w:t>
      </w:r>
      <w:r>
        <w:rPr>
          <w:sz w:val="16"/>
        </w:rPr>
        <w:t>учета</w:t>
      </w:r>
      <w:r>
        <w:rPr>
          <w:spacing w:val="-1"/>
          <w:sz w:val="16"/>
        </w:rPr>
        <w:t xml:space="preserve"> </w:t>
      </w:r>
      <w:r>
        <w:rPr>
          <w:sz w:val="16"/>
        </w:rPr>
        <w:t>детей,</w:t>
      </w:r>
      <w:r>
        <w:rPr>
          <w:spacing w:val="-1"/>
          <w:sz w:val="16"/>
        </w:rPr>
        <w:t xml:space="preserve"> </w:t>
      </w:r>
      <w:r>
        <w:rPr>
          <w:sz w:val="16"/>
        </w:rPr>
        <w:t>подлежащих</w:t>
      </w:r>
      <w:r>
        <w:rPr>
          <w:spacing w:val="-3"/>
          <w:sz w:val="16"/>
        </w:rPr>
        <w:t xml:space="preserve"> </w:t>
      </w:r>
      <w:r>
        <w:rPr>
          <w:sz w:val="16"/>
        </w:rPr>
        <w:t>обучению</w:t>
      </w:r>
      <w:r>
        <w:rPr>
          <w:spacing w:val="-2"/>
          <w:sz w:val="16"/>
        </w:rPr>
        <w:t xml:space="preserve"> </w:t>
      </w:r>
      <w:r>
        <w:rPr>
          <w:sz w:val="16"/>
        </w:rPr>
        <w:t>и</w:t>
      </w:r>
      <w:r>
        <w:rPr>
          <w:spacing w:val="-2"/>
          <w:sz w:val="16"/>
        </w:rPr>
        <w:t xml:space="preserve"> </w:t>
      </w:r>
      <w:r>
        <w:rPr>
          <w:sz w:val="16"/>
        </w:rPr>
        <w:t>получающих</w:t>
      </w:r>
      <w:r>
        <w:rPr>
          <w:spacing w:val="-3"/>
          <w:sz w:val="16"/>
        </w:rPr>
        <w:t xml:space="preserve"> </w:t>
      </w:r>
      <w:r>
        <w:rPr>
          <w:sz w:val="16"/>
        </w:rPr>
        <w:t>начальное</w:t>
      </w:r>
      <w:r>
        <w:rPr>
          <w:spacing w:val="-6"/>
          <w:sz w:val="16"/>
        </w:rPr>
        <w:t xml:space="preserve"> </w:t>
      </w:r>
      <w:r>
        <w:rPr>
          <w:sz w:val="16"/>
        </w:rPr>
        <w:t>общее,</w:t>
      </w:r>
      <w:r>
        <w:rPr>
          <w:spacing w:val="-1"/>
          <w:sz w:val="16"/>
        </w:rPr>
        <w:t xml:space="preserve"> </w:t>
      </w:r>
      <w:r>
        <w:rPr>
          <w:sz w:val="16"/>
        </w:rPr>
        <w:t>основное</w:t>
      </w:r>
      <w:r>
        <w:rPr>
          <w:spacing w:val="-4"/>
          <w:sz w:val="16"/>
        </w:rPr>
        <w:t xml:space="preserve"> </w:t>
      </w:r>
      <w:r>
        <w:rPr>
          <w:sz w:val="16"/>
        </w:rPr>
        <w:t>общее</w:t>
      </w:r>
      <w:r>
        <w:rPr>
          <w:spacing w:val="-4"/>
          <w:sz w:val="16"/>
        </w:rPr>
        <w:t xml:space="preserve"> </w:t>
      </w:r>
      <w:r>
        <w:rPr>
          <w:sz w:val="16"/>
        </w:rPr>
        <w:t>образование</w:t>
      </w:r>
      <w:r>
        <w:rPr>
          <w:spacing w:val="40"/>
          <w:sz w:val="16"/>
        </w:rPr>
        <w:t xml:space="preserve"> </w:t>
      </w:r>
      <w:r>
        <w:rPr>
          <w:sz w:val="16"/>
        </w:rPr>
        <w:t>в форме семейного образования или самообразования (вне общеобразовательных организаций)</w:t>
      </w:r>
    </w:p>
    <w:p w:rsidR="00263B53" w:rsidRDefault="00263B53">
      <w:pPr>
        <w:pStyle w:val="a3"/>
        <w:spacing w:before="6"/>
        <w:rPr>
          <w:sz w:val="17"/>
        </w:rPr>
      </w:pPr>
    </w:p>
    <w:tbl>
      <w:tblPr>
        <w:tblStyle w:val="TableNormal"/>
        <w:tblW w:w="0" w:type="auto"/>
        <w:tblInd w:w="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7"/>
        <w:gridCol w:w="1004"/>
        <w:gridCol w:w="1416"/>
        <w:gridCol w:w="852"/>
        <w:gridCol w:w="850"/>
        <w:gridCol w:w="689"/>
        <w:gridCol w:w="1296"/>
        <w:gridCol w:w="1419"/>
        <w:gridCol w:w="1560"/>
        <w:gridCol w:w="1417"/>
        <w:gridCol w:w="1133"/>
        <w:gridCol w:w="994"/>
        <w:gridCol w:w="1133"/>
        <w:gridCol w:w="1277"/>
      </w:tblGrid>
      <w:tr w:rsidR="00263B53">
        <w:trPr>
          <w:trHeight w:val="605"/>
        </w:trPr>
        <w:tc>
          <w:tcPr>
            <w:tcW w:w="557" w:type="dxa"/>
            <w:vMerge w:val="restart"/>
          </w:tcPr>
          <w:p w:rsidR="00263B53" w:rsidRDefault="00263B53">
            <w:pPr>
              <w:pStyle w:val="TableParagraph"/>
              <w:rPr>
                <w:sz w:val="16"/>
              </w:rPr>
            </w:pPr>
          </w:p>
          <w:p w:rsidR="00263B53" w:rsidRDefault="00263B53">
            <w:pPr>
              <w:pStyle w:val="TableParagraph"/>
              <w:rPr>
                <w:sz w:val="16"/>
              </w:rPr>
            </w:pPr>
          </w:p>
          <w:p w:rsidR="00263B53" w:rsidRDefault="00263B53">
            <w:pPr>
              <w:pStyle w:val="TableParagraph"/>
              <w:spacing w:before="2"/>
              <w:rPr>
                <w:sz w:val="16"/>
              </w:rPr>
            </w:pPr>
          </w:p>
          <w:p w:rsidR="00263B53" w:rsidRDefault="001944B6">
            <w:pPr>
              <w:pStyle w:val="TableParagraph"/>
              <w:spacing w:before="1" w:line="235" w:lineRule="auto"/>
              <w:ind w:left="170" w:right="22" w:firstLine="31"/>
              <w:rPr>
                <w:sz w:val="16"/>
              </w:rPr>
            </w:pPr>
            <w:r>
              <w:rPr>
                <w:spacing w:val="-10"/>
                <w:sz w:val="16"/>
              </w:rPr>
              <w:t>№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п/п</w:t>
            </w:r>
          </w:p>
        </w:tc>
        <w:tc>
          <w:tcPr>
            <w:tcW w:w="1004" w:type="dxa"/>
            <w:vMerge w:val="restart"/>
          </w:tcPr>
          <w:p w:rsidR="00263B53" w:rsidRDefault="00263B53">
            <w:pPr>
              <w:pStyle w:val="TableParagraph"/>
              <w:spacing w:before="53"/>
              <w:rPr>
                <w:sz w:val="16"/>
              </w:rPr>
            </w:pPr>
          </w:p>
          <w:p w:rsidR="00263B53" w:rsidRDefault="001944B6">
            <w:pPr>
              <w:pStyle w:val="TableParagraph"/>
              <w:spacing w:line="268" w:lineRule="auto"/>
              <w:ind w:left="57" w:firstLine="283"/>
              <w:rPr>
                <w:sz w:val="16"/>
              </w:rPr>
            </w:pPr>
            <w:r>
              <w:rPr>
                <w:spacing w:val="-4"/>
                <w:sz w:val="16"/>
              </w:rPr>
              <w:t>Дата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регистрации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уведомления</w:t>
            </w:r>
          </w:p>
          <w:p w:rsidR="00263B53" w:rsidRDefault="001944B6">
            <w:pPr>
              <w:pStyle w:val="TableParagraph"/>
              <w:spacing w:line="268" w:lineRule="auto"/>
              <w:ind w:left="76" w:firstLine="175"/>
              <w:rPr>
                <w:sz w:val="16"/>
              </w:rPr>
            </w:pPr>
            <w:r>
              <w:rPr>
                <w:sz w:val="16"/>
              </w:rPr>
              <w:t>в отдел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образования</w:t>
            </w:r>
          </w:p>
        </w:tc>
        <w:tc>
          <w:tcPr>
            <w:tcW w:w="1416" w:type="dxa"/>
            <w:vMerge w:val="restart"/>
          </w:tcPr>
          <w:p w:rsidR="00263B53" w:rsidRDefault="00263B53">
            <w:pPr>
              <w:pStyle w:val="TableParagraph"/>
              <w:rPr>
                <w:sz w:val="16"/>
              </w:rPr>
            </w:pPr>
          </w:p>
          <w:p w:rsidR="00263B53" w:rsidRDefault="00263B53">
            <w:pPr>
              <w:pStyle w:val="TableParagraph"/>
              <w:spacing w:before="183"/>
              <w:rPr>
                <w:sz w:val="16"/>
              </w:rPr>
            </w:pPr>
          </w:p>
          <w:p w:rsidR="00263B53" w:rsidRDefault="001944B6">
            <w:pPr>
              <w:pStyle w:val="TableParagraph"/>
              <w:spacing w:before="1" w:line="182" w:lineRule="exact"/>
              <w:ind w:left="9" w:right="3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ФИО</w:t>
            </w:r>
          </w:p>
          <w:p w:rsidR="00263B53" w:rsidRDefault="001944B6">
            <w:pPr>
              <w:pStyle w:val="TableParagraph"/>
              <w:spacing w:line="182" w:lineRule="exact"/>
              <w:ind w:left="9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ребенка</w:t>
            </w:r>
          </w:p>
        </w:tc>
        <w:tc>
          <w:tcPr>
            <w:tcW w:w="852" w:type="dxa"/>
            <w:vMerge w:val="restart"/>
          </w:tcPr>
          <w:p w:rsidR="00263B53" w:rsidRDefault="00263B53">
            <w:pPr>
              <w:pStyle w:val="TableParagraph"/>
              <w:rPr>
                <w:sz w:val="16"/>
              </w:rPr>
            </w:pPr>
          </w:p>
          <w:p w:rsidR="00263B53" w:rsidRDefault="00263B53">
            <w:pPr>
              <w:pStyle w:val="TableParagraph"/>
              <w:spacing w:before="75"/>
              <w:rPr>
                <w:sz w:val="16"/>
              </w:rPr>
            </w:pPr>
          </w:p>
          <w:p w:rsidR="00263B53" w:rsidRDefault="001944B6">
            <w:pPr>
              <w:pStyle w:val="TableParagraph"/>
              <w:spacing w:before="1" w:line="268" w:lineRule="auto"/>
              <w:ind w:left="92" w:right="78" w:hanging="1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Дата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рождения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ребенка</w:t>
            </w:r>
          </w:p>
        </w:tc>
        <w:tc>
          <w:tcPr>
            <w:tcW w:w="850" w:type="dxa"/>
            <w:vMerge w:val="restart"/>
          </w:tcPr>
          <w:p w:rsidR="00263B53" w:rsidRDefault="00263B53">
            <w:pPr>
              <w:pStyle w:val="TableParagraph"/>
              <w:spacing w:before="156"/>
              <w:rPr>
                <w:sz w:val="16"/>
              </w:rPr>
            </w:pPr>
          </w:p>
          <w:p w:rsidR="00263B53" w:rsidRDefault="001944B6">
            <w:pPr>
              <w:pStyle w:val="TableParagraph"/>
              <w:ind w:left="280"/>
              <w:rPr>
                <w:sz w:val="16"/>
              </w:rPr>
            </w:pPr>
            <w:r>
              <w:rPr>
                <w:sz w:val="16"/>
              </w:rPr>
              <w:t>ОО,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10"/>
                <w:sz w:val="16"/>
              </w:rPr>
              <w:t>в</w:t>
            </w:r>
          </w:p>
          <w:p w:rsidR="00263B53" w:rsidRDefault="001944B6">
            <w:pPr>
              <w:pStyle w:val="TableParagraph"/>
              <w:spacing w:before="23" w:line="268" w:lineRule="auto"/>
              <w:ind w:left="114" w:right="105" w:firstLine="31"/>
              <w:jc w:val="both"/>
              <w:rPr>
                <w:sz w:val="16"/>
              </w:rPr>
            </w:pPr>
            <w:r>
              <w:rPr>
                <w:spacing w:val="-2"/>
                <w:sz w:val="16"/>
              </w:rPr>
              <w:t>которой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обучался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ребенок</w:t>
            </w:r>
          </w:p>
        </w:tc>
        <w:tc>
          <w:tcPr>
            <w:tcW w:w="689" w:type="dxa"/>
            <w:vMerge w:val="restart"/>
          </w:tcPr>
          <w:p w:rsidR="00263B53" w:rsidRDefault="00263B53">
            <w:pPr>
              <w:pStyle w:val="TableParagraph"/>
              <w:rPr>
                <w:sz w:val="16"/>
              </w:rPr>
            </w:pPr>
          </w:p>
          <w:p w:rsidR="00263B53" w:rsidRDefault="00263B53">
            <w:pPr>
              <w:pStyle w:val="TableParagraph"/>
              <w:rPr>
                <w:sz w:val="16"/>
              </w:rPr>
            </w:pPr>
          </w:p>
          <w:p w:rsidR="00263B53" w:rsidRDefault="00263B53">
            <w:pPr>
              <w:pStyle w:val="TableParagraph"/>
              <w:spacing w:before="91"/>
              <w:rPr>
                <w:sz w:val="16"/>
              </w:rPr>
            </w:pPr>
          </w:p>
          <w:p w:rsidR="00263B53" w:rsidRDefault="001944B6">
            <w:pPr>
              <w:pStyle w:val="TableParagraph"/>
              <w:ind w:left="143"/>
              <w:rPr>
                <w:sz w:val="16"/>
              </w:rPr>
            </w:pPr>
            <w:r>
              <w:rPr>
                <w:spacing w:val="-2"/>
                <w:sz w:val="16"/>
              </w:rPr>
              <w:t>Класс</w:t>
            </w:r>
          </w:p>
        </w:tc>
        <w:tc>
          <w:tcPr>
            <w:tcW w:w="1296" w:type="dxa"/>
            <w:vMerge w:val="restart"/>
          </w:tcPr>
          <w:p w:rsidR="00263B53" w:rsidRDefault="001944B6">
            <w:pPr>
              <w:pStyle w:val="TableParagraph"/>
              <w:spacing w:before="134" w:line="268" w:lineRule="auto"/>
              <w:ind w:left="380" w:right="366" w:firstLine="2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Дата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приказа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>об</w:t>
            </w:r>
          </w:p>
          <w:p w:rsidR="00263B53" w:rsidRDefault="001944B6">
            <w:pPr>
              <w:pStyle w:val="TableParagraph"/>
              <w:spacing w:line="268" w:lineRule="auto"/>
              <w:ind w:left="50" w:right="36"/>
              <w:jc w:val="center"/>
              <w:rPr>
                <w:sz w:val="16"/>
              </w:rPr>
            </w:pPr>
            <w:r>
              <w:rPr>
                <w:sz w:val="16"/>
              </w:rPr>
              <w:t>отчислении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на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семейное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обучение</w:t>
            </w:r>
          </w:p>
        </w:tc>
        <w:tc>
          <w:tcPr>
            <w:tcW w:w="1419" w:type="dxa"/>
            <w:vMerge w:val="restart"/>
          </w:tcPr>
          <w:p w:rsidR="00263B53" w:rsidRDefault="00263B53">
            <w:pPr>
              <w:pStyle w:val="TableParagraph"/>
              <w:rPr>
                <w:sz w:val="16"/>
              </w:rPr>
            </w:pPr>
          </w:p>
          <w:p w:rsidR="00263B53" w:rsidRDefault="00263B53">
            <w:pPr>
              <w:pStyle w:val="TableParagraph"/>
              <w:spacing w:before="179"/>
              <w:rPr>
                <w:sz w:val="16"/>
              </w:rPr>
            </w:pPr>
          </w:p>
          <w:p w:rsidR="00263B53" w:rsidRDefault="001944B6">
            <w:pPr>
              <w:pStyle w:val="TableParagraph"/>
              <w:spacing w:line="266" w:lineRule="auto"/>
              <w:ind w:left="289" w:right="36" w:hanging="243"/>
              <w:rPr>
                <w:sz w:val="16"/>
              </w:rPr>
            </w:pPr>
            <w:r>
              <w:rPr>
                <w:sz w:val="16"/>
              </w:rPr>
              <w:t>Фактический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адрес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проживания</w:t>
            </w:r>
          </w:p>
        </w:tc>
        <w:tc>
          <w:tcPr>
            <w:tcW w:w="1560" w:type="dxa"/>
            <w:vMerge w:val="restart"/>
          </w:tcPr>
          <w:p w:rsidR="00263B53" w:rsidRDefault="00263B53">
            <w:pPr>
              <w:pStyle w:val="TableParagraph"/>
              <w:spacing w:before="53"/>
              <w:rPr>
                <w:sz w:val="16"/>
              </w:rPr>
            </w:pPr>
          </w:p>
          <w:p w:rsidR="00263B53" w:rsidRDefault="001944B6">
            <w:pPr>
              <w:pStyle w:val="TableParagraph"/>
              <w:ind w:left="6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ФИО</w:t>
            </w:r>
          </w:p>
          <w:p w:rsidR="00263B53" w:rsidRDefault="001944B6">
            <w:pPr>
              <w:pStyle w:val="TableParagraph"/>
              <w:spacing w:before="23" w:line="268" w:lineRule="auto"/>
              <w:ind w:left="361" w:right="351" w:hanging="3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родителя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(законного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представите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ля)</w:t>
            </w:r>
          </w:p>
        </w:tc>
        <w:tc>
          <w:tcPr>
            <w:tcW w:w="1417" w:type="dxa"/>
            <w:vMerge w:val="restart"/>
          </w:tcPr>
          <w:p w:rsidR="00263B53" w:rsidRDefault="00263B53">
            <w:pPr>
              <w:pStyle w:val="TableParagraph"/>
              <w:spacing w:before="53"/>
              <w:rPr>
                <w:sz w:val="16"/>
              </w:rPr>
            </w:pPr>
          </w:p>
          <w:p w:rsidR="00263B53" w:rsidRDefault="001944B6">
            <w:pPr>
              <w:pStyle w:val="TableParagraph"/>
              <w:spacing w:line="268" w:lineRule="auto"/>
              <w:ind w:left="140" w:right="129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Контактные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данные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родителей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(законных</w:t>
            </w:r>
          </w:p>
          <w:p w:rsidR="00263B53" w:rsidRDefault="001944B6">
            <w:pPr>
              <w:pStyle w:val="TableParagraph"/>
              <w:spacing w:line="183" w:lineRule="exact"/>
              <w:ind w:left="134" w:right="129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представителей)</w:t>
            </w:r>
          </w:p>
        </w:tc>
        <w:tc>
          <w:tcPr>
            <w:tcW w:w="4537" w:type="dxa"/>
            <w:gridSpan w:val="4"/>
          </w:tcPr>
          <w:p w:rsidR="00263B53" w:rsidRDefault="001944B6">
            <w:pPr>
              <w:pStyle w:val="TableParagraph"/>
              <w:spacing w:before="110" w:line="276" w:lineRule="auto"/>
              <w:ind w:left="596" w:hanging="243"/>
              <w:rPr>
                <w:sz w:val="16"/>
              </w:rPr>
            </w:pPr>
            <w:r>
              <w:rPr>
                <w:sz w:val="16"/>
              </w:rPr>
              <w:t>Информация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о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прохождении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промежуточной(итоговой)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аттестации экстерна за каждый календарный год</w:t>
            </w:r>
          </w:p>
        </w:tc>
      </w:tr>
      <w:tr w:rsidR="00263B53">
        <w:trPr>
          <w:trHeight w:val="858"/>
        </w:trPr>
        <w:tc>
          <w:tcPr>
            <w:tcW w:w="557" w:type="dxa"/>
            <w:vMerge/>
            <w:tcBorders>
              <w:top w:val="nil"/>
            </w:tcBorders>
          </w:tcPr>
          <w:p w:rsidR="00263B53" w:rsidRDefault="00263B53">
            <w:pPr>
              <w:rPr>
                <w:sz w:val="2"/>
                <w:szCs w:val="2"/>
              </w:rPr>
            </w:pPr>
          </w:p>
        </w:tc>
        <w:tc>
          <w:tcPr>
            <w:tcW w:w="1004" w:type="dxa"/>
            <w:vMerge/>
            <w:tcBorders>
              <w:top w:val="nil"/>
            </w:tcBorders>
          </w:tcPr>
          <w:p w:rsidR="00263B53" w:rsidRDefault="00263B53">
            <w:pPr>
              <w:rPr>
                <w:sz w:val="2"/>
                <w:szCs w:val="2"/>
              </w:rPr>
            </w:pPr>
          </w:p>
        </w:tc>
        <w:tc>
          <w:tcPr>
            <w:tcW w:w="1416" w:type="dxa"/>
            <w:vMerge/>
            <w:tcBorders>
              <w:top w:val="nil"/>
            </w:tcBorders>
          </w:tcPr>
          <w:p w:rsidR="00263B53" w:rsidRDefault="00263B53">
            <w:pPr>
              <w:rPr>
                <w:sz w:val="2"/>
                <w:szCs w:val="2"/>
              </w:rPr>
            </w:pPr>
          </w:p>
        </w:tc>
        <w:tc>
          <w:tcPr>
            <w:tcW w:w="852" w:type="dxa"/>
            <w:vMerge/>
            <w:tcBorders>
              <w:top w:val="nil"/>
            </w:tcBorders>
          </w:tcPr>
          <w:p w:rsidR="00263B53" w:rsidRDefault="00263B53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263B53" w:rsidRDefault="00263B53">
            <w:pPr>
              <w:rPr>
                <w:sz w:val="2"/>
                <w:szCs w:val="2"/>
              </w:rPr>
            </w:pPr>
          </w:p>
        </w:tc>
        <w:tc>
          <w:tcPr>
            <w:tcW w:w="689" w:type="dxa"/>
            <w:vMerge/>
            <w:tcBorders>
              <w:top w:val="nil"/>
            </w:tcBorders>
          </w:tcPr>
          <w:p w:rsidR="00263B53" w:rsidRDefault="00263B53">
            <w:pPr>
              <w:rPr>
                <w:sz w:val="2"/>
                <w:szCs w:val="2"/>
              </w:rPr>
            </w:pPr>
          </w:p>
        </w:tc>
        <w:tc>
          <w:tcPr>
            <w:tcW w:w="1296" w:type="dxa"/>
            <w:vMerge/>
            <w:tcBorders>
              <w:top w:val="nil"/>
            </w:tcBorders>
          </w:tcPr>
          <w:p w:rsidR="00263B53" w:rsidRDefault="00263B53">
            <w:pPr>
              <w:rPr>
                <w:sz w:val="2"/>
                <w:szCs w:val="2"/>
              </w:rPr>
            </w:pPr>
          </w:p>
        </w:tc>
        <w:tc>
          <w:tcPr>
            <w:tcW w:w="1419" w:type="dxa"/>
            <w:vMerge/>
            <w:tcBorders>
              <w:top w:val="nil"/>
            </w:tcBorders>
          </w:tcPr>
          <w:p w:rsidR="00263B53" w:rsidRDefault="00263B53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  <w:vMerge/>
            <w:tcBorders>
              <w:top w:val="nil"/>
            </w:tcBorders>
          </w:tcPr>
          <w:p w:rsidR="00263B53" w:rsidRDefault="00263B53">
            <w:pPr>
              <w:rPr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top w:val="nil"/>
            </w:tcBorders>
          </w:tcPr>
          <w:p w:rsidR="00263B53" w:rsidRDefault="00263B53">
            <w:pPr>
              <w:rPr>
                <w:sz w:val="2"/>
                <w:szCs w:val="2"/>
              </w:rPr>
            </w:pPr>
          </w:p>
        </w:tc>
        <w:tc>
          <w:tcPr>
            <w:tcW w:w="1133" w:type="dxa"/>
          </w:tcPr>
          <w:p w:rsidR="00263B53" w:rsidRDefault="001944B6">
            <w:pPr>
              <w:pStyle w:val="TableParagraph"/>
              <w:spacing w:before="136" w:line="268" w:lineRule="auto"/>
              <w:ind w:left="80" w:right="74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Планируемая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дата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аттестации</w:t>
            </w:r>
          </w:p>
        </w:tc>
        <w:tc>
          <w:tcPr>
            <w:tcW w:w="994" w:type="dxa"/>
          </w:tcPr>
          <w:p w:rsidR="00263B53" w:rsidRDefault="001944B6">
            <w:pPr>
              <w:pStyle w:val="TableParagraph"/>
              <w:spacing w:before="33"/>
              <w:ind w:left="360"/>
              <w:rPr>
                <w:sz w:val="16"/>
              </w:rPr>
            </w:pPr>
            <w:r>
              <w:rPr>
                <w:sz w:val="16"/>
              </w:rPr>
              <w:t>ОО,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10"/>
                <w:sz w:val="16"/>
              </w:rPr>
              <w:t>в</w:t>
            </w:r>
          </w:p>
          <w:p w:rsidR="00263B53" w:rsidRDefault="001944B6">
            <w:pPr>
              <w:pStyle w:val="TableParagraph"/>
              <w:spacing w:before="22" w:line="266" w:lineRule="auto"/>
              <w:ind w:left="190" w:firstLine="12"/>
              <w:rPr>
                <w:sz w:val="16"/>
              </w:rPr>
            </w:pPr>
            <w:r>
              <w:rPr>
                <w:spacing w:val="-2"/>
                <w:sz w:val="16"/>
              </w:rPr>
              <w:t>которую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зачислен</w:t>
            </w:r>
          </w:p>
          <w:p w:rsidR="00263B53" w:rsidRDefault="001944B6">
            <w:pPr>
              <w:pStyle w:val="TableParagraph"/>
              <w:spacing w:before="2"/>
              <w:ind w:left="233"/>
              <w:rPr>
                <w:sz w:val="16"/>
              </w:rPr>
            </w:pPr>
            <w:r>
              <w:rPr>
                <w:spacing w:val="-2"/>
                <w:sz w:val="16"/>
              </w:rPr>
              <w:t>экстерн</w:t>
            </w:r>
          </w:p>
        </w:tc>
        <w:tc>
          <w:tcPr>
            <w:tcW w:w="1133" w:type="dxa"/>
          </w:tcPr>
          <w:p w:rsidR="00263B53" w:rsidRDefault="001944B6">
            <w:pPr>
              <w:pStyle w:val="TableParagraph"/>
              <w:spacing w:before="136" w:line="268" w:lineRule="auto"/>
              <w:ind w:left="9"/>
              <w:jc w:val="center"/>
              <w:rPr>
                <w:sz w:val="16"/>
              </w:rPr>
            </w:pPr>
            <w:r>
              <w:rPr>
                <w:sz w:val="16"/>
              </w:rPr>
              <w:t>Дата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приказа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о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зачислении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экстерна</w:t>
            </w:r>
          </w:p>
        </w:tc>
        <w:tc>
          <w:tcPr>
            <w:tcW w:w="1277" w:type="dxa"/>
          </w:tcPr>
          <w:p w:rsidR="00263B53" w:rsidRDefault="00263B53">
            <w:pPr>
              <w:pStyle w:val="TableParagraph"/>
              <w:spacing w:before="63"/>
              <w:rPr>
                <w:sz w:val="16"/>
              </w:rPr>
            </w:pPr>
          </w:p>
          <w:p w:rsidR="00263B53" w:rsidRDefault="001944B6">
            <w:pPr>
              <w:pStyle w:val="TableParagraph"/>
              <w:spacing w:line="235" w:lineRule="auto"/>
              <w:ind w:left="262" w:firstLine="208"/>
              <w:rPr>
                <w:sz w:val="16"/>
              </w:rPr>
            </w:pPr>
            <w:r>
              <w:rPr>
                <w:spacing w:val="-4"/>
                <w:sz w:val="16"/>
              </w:rPr>
              <w:t>Итог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аттестации</w:t>
            </w:r>
          </w:p>
        </w:tc>
      </w:tr>
      <w:tr w:rsidR="00263B53">
        <w:trPr>
          <w:trHeight w:val="230"/>
        </w:trPr>
        <w:tc>
          <w:tcPr>
            <w:tcW w:w="557" w:type="dxa"/>
          </w:tcPr>
          <w:p w:rsidR="00263B53" w:rsidRDefault="001944B6">
            <w:pPr>
              <w:pStyle w:val="TableParagraph"/>
              <w:spacing w:before="45" w:line="165" w:lineRule="exact"/>
              <w:ind w:left="12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1.</w:t>
            </w:r>
          </w:p>
        </w:tc>
        <w:tc>
          <w:tcPr>
            <w:tcW w:w="1004" w:type="dxa"/>
          </w:tcPr>
          <w:p w:rsidR="00263B53" w:rsidRDefault="00263B53">
            <w:pPr>
              <w:pStyle w:val="TableParagraph"/>
              <w:rPr>
                <w:sz w:val="16"/>
              </w:rPr>
            </w:pPr>
          </w:p>
        </w:tc>
        <w:tc>
          <w:tcPr>
            <w:tcW w:w="1416" w:type="dxa"/>
          </w:tcPr>
          <w:p w:rsidR="00263B53" w:rsidRDefault="00263B53">
            <w:pPr>
              <w:pStyle w:val="TableParagraph"/>
              <w:rPr>
                <w:sz w:val="16"/>
              </w:rPr>
            </w:pPr>
          </w:p>
        </w:tc>
        <w:tc>
          <w:tcPr>
            <w:tcW w:w="852" w:type="dxa"/>
          </w:tcPr>
          <w:p w:rsidR="00263B53" w:rsidRDefault="00263B53">
            <w:pPr>
              <w:pStyle w:val="TableParagraph"/>
              <w:rPr>
                <w:sz w:val="16"/>
              </w:rPr>
            </w:pPr>
          </w:p>
        </w:tc>
        <w:tc>
          <w:tcPr>
            <w:tcW w:w="850" w:type="dxa"/>
          </w:tcPr>
          <w:p w:rsidR="00263B53" w:rsidRDefault="00263B53">
            <w:pPr>
              <w:pStyle w:val="TableParagraph"/>
              <w:rPr>
                <w:sz w:val="16"/>
              </w:rPr>
            </w:pPr>
          </w:p>
        </w:tc>
        <w:tc>
          <w:tcPr>
            <w:tcW w:w="689" w:type="dxa"/>
          </w:tcPr>
          <w:p w:rsidR="00263B53" w:rsidRDefault="00263B53">
            <w:pPr>
              <w:pStyle w:val="TableParagraph"/>
              <w:rPr>
                <w:sz w:val="16"/>
              </w:rPr>
            </w:pPr>
          </w:p>
        </w:tc>
        <w:tc>
          <w:tcPr>
            <w:tcW w:w="1296" w:type="dxa"/>
          </w:tcPr>
          <w:p w:rsidR="00263B53" w:rsidRDefault="00263B53">
            <w:pPr>
              <w:pStyle w:val="TableParagraph"/>
              <w:rPr>
                <w:sz w:val="16"/>
              </w:rPr>
            </w:pPr>
          </w:p>
        </w:tc>
        <w:tc>
          <w:tcPr>
            <w:tcW w:w="1419" w:type="dxa"/>
          </w:tcPr>
          <w:p w:rsidR="00263B53" w:rsidRDefault="00263B53">
            <w:pPr>
              <w:pStyle w:val="TableParagraph"/>
              <w:rPr>
                <w:sz w:val="16"/>
              </w:rPr>
            </w:pPr>
          </w:p>
        </w:tc>
        <w:tc>
          <w:tcPr>
            <w:tcW w:w="1560" w:type="dxa"/>
          </w:tcPr>
          <w:p w:rsidR="00263B53" w:rsidRDefault="00263B53">
            <w:pPr>
              <w:pStyle w:val="TableParagraph"/>
              <w:rPr>
                <w:sz w:val="16"/>
              </w:rPr>
            </w:pPr>
          </w:p>
        </w:tc>
        <w:tc>
          <w:tcPr>
            <w:tcW w:w="1417" w:type="dxa"/>
          </w:tcPr>
          <w:p w:rsidR="00263B53" w:rsidRDefault="00263B53">
            <w:pPr>
              <w:pStyle w:val="TableParagraph"/>
              <w:rPr>
                <w:sz w:val="16"/>
              </w:rPr>
            </w:pPr>
          </w:p>
        </w:tc>
        <w:tc>
          <w:tcPr>
            <w:tcW w:w="1133" w:type="dxa"/>
          </w:tcPr>
          <w:p w:rsidR="00263B53" w:rsidRDefault="00263B53">
            <w:pPr>
              <w:pStyle w:val="TableParagraph"/>
              <w:rPr>
                <w:sz w:val="16"/>
              </w:rPr>
            </w:pPr>
          </w:p>
        </w:tc>
        <w:tc>
          <w:tcPr>
            <w:tcW w:w="994" w:type="dxa"/>
          </w:tcPr>
          <w:p w:rsidR="00263B53" w:rsidRDefault="00263B53">
            <w:pPr>
              <w:pStyle w:val="TableParagraph"/>
              <w:rPr>
                <w:sz w:val="16"/>
              </w:rPr>
            </w:pPr>
          </w:p>
        </w:tc>
        <w:tc>
          <w:tcPr>
            <w:tcW w:w="1133" w:type="dxa"/>
          </w:tcPr>
          <w:p w:rsidR="00263B53" w:rsidRDefault="00263B53">
            <w:pPr>
              <w:pStyle w:val="TableParagraph"/>
              <w:rPr>
                <w:sz w:val="16"/>
              </w:rPr>
            </w:pPr>
          </w:p>
        </w:tc>
        <w:tc>
          <w:tcPr>
            <w:tcW w:w="1277" w:type="dxa"/>
          </w:tcPr>
          <w:p w:rsidR="00263B53" w:rsidRDefault="00263B53">
            <w:pPr>
              <w:pStyle w:val="TableParagraph"/>
              <w:rPr>
                <w:sz w:val="16"/>
              </w:rPr>
            </w:pPr>
          </w:p>
        </w:tc>
      </w:tr>
      <w:tr w:rsidR="00263B53">
        <w:trPr>
          <w:trHeight w:val="230"/>
        </w:trPr>
        <w:tc>
          <w:tcPr>
            <w:tcW w:w="557" w:type="dxa"/>
          </w:tcPr>
          <w:p w:rsidR="00263B53" w:rsidRDefault="001944B6">
            <w:pPr>
              <w:pStyle w:val="TableParagraph"/>
              <w:spacing w:before="45" w:line="165" w:lineRule="exact"/>
              <w:ind w:left="12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2.</w:t>
            </w:r>
          </w:p>
        </w:tc>
        <w:tc>
          <w:tcPr>
            <w:tcW w:w="1004" w:type="dxa"/>
          </w:tcPr>
          <w:p w:rsidR="00263B53" w:rsidRDefault="00263B53">
            <w:pPr>
              <w:pStyle w:val="TableParagraph"/>
              <w:rPr>
                <w:sz w:val="16"/>
              </w:rPr>
            </w:pPr>
          </w:p>
        </w:tc>
        <w:tc>
          <w:tcPr>
            <w:tcW w:w="1416" w:type="dxa"/>
          </w:tcPr>
          <w:p w:rsidR="00263B53" w:rsidRDefault="00263B53">
            <w:pPr>
              <w:pStyle w:val="TableParagraph"/>
              <w:rPr>
                <w:sz w:val="16"/>
              </w:rPr>
            </w:pPr>
          </w:p>
        </w:tc>
        <w:tc>
          <w:tcPr>
            <w:tcW w:w="852" w:type="dxa"/>
          </w:tcPr>
          <w:p w:rsidR="00263B53" w:rsidRDefault="00263B53">
            <w:pPr>
              <w:pStyle w:val="TableParagraph"/>
              <w:rPr>
                <w:sz w:val="16"/>
              </w:rPr>
            </w:pPr>
          </w:p>
        </w:tc>
        <w:tc>
          <w:tcPr>
            <w:tcW w:w="850" w:type="dxa"/>
          </w:tcPr>
          <w:p w:rsidR="00263B53" w:rsidRDefault="00263B53">
            <w:pPr>
              <w:pStyle w:val="TableParagraph"/>
              <w:rPr>
                <w:sz w:val="16"/>
              </w:rPr>
            </w:pPr>
          </w:p>
        </w:tc>
        <w:tc>
          <w:tcPr>
            <w:tcW w:w="689" w:type="dxa"/>
          </w:tcPr>
          <w:p w:rsidR="00263B53" w:rsidRDefault="00263B53">
            <w:pPr>
              <w:pStyle w:val="TableParagraph"/>
              <w:rPr>
                <w:sz w:val="16"/>
              </w:rPr>
            </w:pPr>
          </w:p>
        </w:tc>
        <w:tc>
          <w:tcPr>
            <w:tcW w:w="1296" w:type="dxa"/>
          </w:tcPr>
          <w:p w:rsidR="00263B53" w:rsidRDefault="00263B53">
            <w:pPr>
              <w:pStyle w:val="TableParagraph"/>
              <w:rPr>
                <w:sz w:val="16"/>
              </w:rPr>
            </w:pPr>
          </w:p>
        </w:tc>
        <w:tc>
          <w:tcPr>
            <w:tcW w:w="1419" w:type="dxa"/>
          </w:tcPr>
          <w:p w:rsidR="00263B53" w:rsidRDefault="00263B53">
            <w:pPr>
              <w:pStyle w:val="TableParagraph"/>
              <w:rPr>
                <w:sz w:val="16"/>
              </w:rPr>
            </w:pPr>
          </w:p>
        </w:tc>
        <w:tc>
          <w:tcPr>
            <w:tcW w:w="1560" w:type="dxa"/>
          </w:tcPr>
          <w:p w:rsidR="00263B53" w:rsidRDefault="00263B53">
            <w:pPr>
              <w:pStyle w:val="TableParagraph"/>
              <w:rPr>
                <w:sz w:val="16"/>
              </w:rPr>
            </w:pPr>
          </w:p>
        </w:tc>
        <w:tc>
          <w:tcPr>
            <w:tcW w:w="1417" w:type="dxa"/>
          </w:tcPr>
          <w:p w:rsidR="00263B53" w:rsidRDefault="00263B53">
            <w:pPr>
              <w:pStyle w:val="TableParagraph"/>
              <w:rPr>
                <w:sz w:val="16"/>
              </w:rPr>
            </w:pPr>
          </w:p>
        </w:tc>
        <w:tc>
          <w:tcPr>
            <w:tcW w:w="1133" w:type="dxa"/>
          </w:tcPr>
          <w:p w:rsidR="00263B53" w:rsidRDefault="00263B53">
            <w:pPr>
              <w:pStyle w:val="TableParagraph"/>
              <w:rPr>
                <w:sz w:val="16"/>
              </w:rPr>
            </w:pPr>
          </w:p>
        </w:tc>
        <w:tc>
          <w:tcPr>
            <w:tcW w:w="994" w:type="dxa"/>
          </w:tcPr>
          <w:p w:rsidR="00263B53" w:rsidRDefault="00263B53">
            <w:pPr>
              <w:pStyle w:val="TableParagraph"/>
              <w:rPr>
                <w:sz w:val="16"/>
              </w:rPr>
            </w:pPr>
          </w:p>
        </w:tc>
        <w:tc>
          <w:tcPr>
            <w:tcW w:w="1133" w:type="dxa"/>
          </w:tcPr>
          <w:p w:rsidR="00263B53" w:rsidRDefault="00263B53">
            <w:pPr>
              <w:pStyle w:val="TableParagraph"/>
              <w:rPr>
                <w:sz w:val="16"/>
              </w:rPr>
            </w:pPr>
          </w:p>
        </w:tc>
        <w:tc>
          <w:tcPr>
            <w:tcW w:w="1277" w:type="dxa"/>
          </w:tcPr>
          <w:p w:rsidR="00263B53" w:rsidRDefault="00263B53">
            <w:pPr>
              <w:pStyle w:val="TableParagraph"/>
              <w:rPr>
                <w:sz w:val="16"/>
              </w:rPr>
            </w:pPr>
          </w:p>
        </w:tc>
      </w:tr>
      <w:tr w:rsidR="00263B53">
        <w:trPr>
          <w:trHeight w:val="230"/>
        </w:trPr>
        <w:tc>
          <w:tcPr>
            <w:tcW w:w="557" w:type="dxa"/>
          </w:tcPr>
          <w:p w:rsidR="00263B53" w:rsidRDefault="001944B6">
            <w:pPr>
              <w:pStyle w:val="TableParagraph"/>
              <w:spacing w:before="45" w:line="165" w:lineRule="exact"/>
              <w:ind w:left="12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3.</w:t>
            </w:r>
          </w:p>
        </w:tc>
        <w:tc>
          <w:tcPr>
            <w:tcW w:w="1004" w:type="dxa"/>
          </w:tcPr>
          <w:p w:rsidR="00263B53" w:rsidRDefault="00263B53">
            <w:pPr>
              <w:pStyle w:val="TableParagraph"/>
              <w:rPr>
                <w:sz w:val="16"/>
              </w:rPr>
            </w:pPr>
          </w:p>
        </w:tc>
        <w:tc>
          <w:tcPr>
            <w:tcW w:w="1416" w:type="dxa"/>
          </w:tcPr>
          <w:p w:rsidR="00263B53" w:rsidRDefault="00263B53">
            <w:pPr>
              <w:pStyle w:val="TableParagraph"/>
              <w:rPr>
                <w:sz w:val="16"/>
              </w:rPr>
            </w:pPr>
          </w:p>
        </w:tc>
        <w:tc>
          <w:tcPr>
            <w:tcW w:w="852" w:type="dxa"/>
          </w:tcPr>
          <w:p w:rsidR="00263B53" w:rsidRDefault="00263B53">
            <w:pPr>
              <w:pStyle w:val="TableParagraph"/>
              <w:rPr>
                <w:sz w:val="16"/>
              </w:rPr>
            </w:pPr>
          </w:p>
        </w:tc>
        <w:tc>
          <w:tcPr>
            <w:tcW w:w="850" w:type="dxa"/>
          </w:tcPr>
          <w:p w:rsidR="00263B53" w:rsidRDefault="00263B53">
            <w:pPr>
              <w:pStyle w:val="TableParagraph"/>
              <w:rPr>
                <w:sz w:val="16"/>
              </w:rPr>
            </w:pPr>
          </w:p>
        </w:tc>
        <w:tc>
          <w:tcPr>
            <w:tcW w:w="689" w:type="dxa"/>
          </w:tcPr>
          <w:p w:rsidR="00263B53" w:rsidRDefault="00263B53">
            <w:pPr>
              <w:pStyle w:val="TableParagraph"/>
              <w:rPr>
                <w:sz w:val="16"/>
              </w:rPr>
            </w:pPr>
          </w:p>
        </w:tc>
        <w:tc>
          <w:tcPr>
            <w:tcW w:w="1296" w:type="dxa"/>
          </w:tcPr>
          <w:p w:rsidR="00263B53" w:rsidRDefault="00263B53">
            <w:pPr>
              <w:pStyle w:val="TableParagraph"/>
              <w:rPr>
                <w:sz w:val="16"/>
              </w:rPr>
            </w:pPr>
          </w:p>
        </w:tc>
        <w:tc>
          <w:tcPr>
            <w:tcW w:w="1419" w:type="dxa"/>
          </w:tcPr>
          <w:p w:rsidR="00263B53" w:rsidRDefault="00263B53">
            <w:pPr>
              <w:pStyle w:val="TableParagraph"/>
              <w:rPr>
                <w:sz w:val="16"/>
              </w:rPr>
            </w:pPr>
          </w:p>
        </w:tc>
        <w:tc>
          <w:tcPr>
            <w:tcW w:w="1560" w:type="dxa"/>
          </w:tcPr>
          <w:p w:rsidR="00263B53" w:rsidRDefault="00263B53">
            <w:pPr>
              <w:pStyle w:val="TableParagraph"/>
              <w:rPr>
                <w:sz w:val="16"/>
              </w:rPr>
            </w:pPr>
          </w:p>
        </w:tc>
        <w:tc>
          <w:tcPr>
            <w:tcW w:w="1417" w:type="dxa"/>
          </w:tcPr>
          <w:p w:rsidR="00263B53" w:rsidRDefault="00263B53">
            <w:pPr>
              <w:pStyle w:val="TableParagraph"/>
              <w:rPr>
                <w:sz w:val="16"/>
              </w:rPr>
            </w:pPr>
          </w:p>
        </w:tc>
        <w:tc>
          <w:tcPr>
            <w:tcW w:w="1133" w:type="dxa"/>
          </w:tcPr>
          <w:p w:rsidR="00263B53" w:rsidRDefault="00263B53">
            <w:pPr>
              <w:pStyle w:val="TableParagraph"/>
              <w:rPr>
                <w:sz w:val="16"/>
              </w:rPr>
            </w:pPr>
          </w:p>
        </w:tc>
        <w:tc>
          <w:tcPr>
            <w:tcW w:w="994" w:type="dxa"/>
          </w:tcPr>
          <w:p w:rsidR="00263B53" w:rsidRDefault="00263B53">
            <w:pPr>
              <w:pStyle w:val="TableParagraph"/>
              <w:rPr>
                <w:sz w:val="16"/>
              </w:rPr>
            </w:pPr>
          </w:p>
        </w:tc>
        <w:tc>
          <w:tcPr>
            <w:tcW w:w="1133" w:type="dxa"/>
          </w:tcPr>
          <w:p w:rsidR="00263B53" w:rsidRDefault="00263B53">
            <w:pPr>
              <w:pStyle w:val="TableParagraph"/>
              <w:rPr>
                <w:sz w:val="16"/>
              </w:rPr>
            </w:pPr>
          </w:p>
        </w:tc>
        <w:tc>
          <w:tcPr>
            <w:tcW w:w="1277" w:type="dxa"/>
          </w:tcPr>
          <w:p w:rsidR="00263B53" w:rsidRDefault="00263B53">
            <w:pPr>
              <w:pStyle w:val="TableParagraph"/>
              <w:rPr>
                <w:sz w:val="16"/>
              </w:rPr>
            </w:pPr>
          </w:p>
        </w:tc>
      </w:tr>
      <w:tr w:rsidR="00263B53">
        <w:trPr>
          <w:trHeight w:val="230"/>
        </w:trPr>
        <w:tc>
          <w:tcPr>
            <w:tcW w:w="557" w:type="dxa"/>
          </w:tcPr>
          <w:p w:rsidR="00263B53" w:rsidRDefault="001944B6">
            <w:pPr>
              <w:pStyle w:val="TableParagraph"/>
              <w:spacing w:before="45" w:line="165" w:lineRule="exact"/>
              <w:ind w:left="12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4.</w:t>
            </w:r>
          </w:p>
        </w:tc>
        <w:tc>
          <w:tcPr>
            <w:tcW w:w="1004" w:type="dxa"/>
          </w:tcPr>
          <w:p w:rsidR="00263B53" w:rsidRDefault="00263B53">
            <w:pPr>
              <w:pStyle w:val="TableParagraph"/>
              <w:rPr>
                <w:sz w:val="16"/>
              </w:rPr>
            </w:pPr>
          </w:p>
        </w:tc>
        <w:tc>
          <w:tcPr>
            <w:tcW w:w="1416" w:type="dxa"/>
          </w:tcPr>
          <w:p w:rsidR="00263B53" w:rsidRDefault="00263B53">
            <w:pPr>
              <w:pStyle w:val="TableParagraph"/>
              <w:rPr>
                <w:sz w:val="16"/>
              </w:rPr>
            </w:pPr>
          </w:p>
        </w:tc>
        <w:tc>
          <w:tcPr>
            <w:tcW w:w="852" w:type="dxa"/>
          </w:tcPr>
          <w:p w:rsidR="00263B53" w:rsidRDefault="00263B53">
            <w:pPr>
              <w:pStyle w:val="TableParagraph"/>
              <w:rPr>
                <w:sz w:val="16"/>
              </w:rPr>
            </w:pPr>
          </w:p>
        </w:tc>
        <w:tc>
          <w:tcPr>
            <w:tcW w:w="850" w:type="dxa"/>
          </w:tcPr>
          <w:p w:rsidR="00263B53" w:rsidRDefault="00263B53">
            <w:pPr>
              <w:pStyle w:val="TableParagraph"/>
              <w:rPr>
                <w:sz w:val="16"/>
              </w:rPr>
            </w:pPr>
          </w:p>
        </w:tc>
        <w:tc>
          <w:tcPr>
            <w:tcW w:w="689" w:type="dxa"/>
          </w:tcPr>
          <w:p w:rsidR="00263B53" w:rsidRDefault="00263B53">
            <w:pPr>
              <w:pStyle w:val="TableParagraph"/>
              <w:rPr>
                <w:sz w:val="16"/>
              </w:rPr>
            </w:pPr>
          </w:p>
        </w:tc>
        <w:tc>
          <w:tcPr>
            <w:tcW w:w="1296" w:type="dxa"/>
          </w:tcPr>
          <w:p w:rsidR="00263B53" w:rsidRDefault="00263B53">
            <w:pPr>
              <w:pStyle w:val="TableParagraph"/>
              <w:rPr>
                <w:sz w:val="16"/>
              </w:rPr>
            </w:pPr>
          </w:p>
        </w:tc>
        <w:tc>
          <w:tcPr>
            <w:tcW w:w="1419" w:type="dxa"/>
          </w:tcPr>
          <w:p w:rsidR="00263B53" w:rsidRDefault="00263B53">
            <w:pPr>
              <w:pStyle w:val="TableParagraph"/>
              <w:rPr>
                <w:sz w:val="16"/>
              </w:rPr>
            </w:pPr>
          </w:p>
        </w:tc>
        <w:tc>
          <w:tcPr>
            <w:tcW w:w="1560" w:type="dxa"/>
          </w:tcPr>
          <w:p w:rsidR="00263B53" w:rsidRDefault="00263B53">
            <w:pPr>
              <w:pStyle w:val="TableParagraph"/>
              <w:rPr>
                <w:sz w:val="16"/>
              </w:rPr>
            </w:pPr>
          </w:p>
        </w:tc>
        <w:tc>
          <w:tcPr>
            <w:tcW w:w="1417" w:type="dxa"/>
          </w:tcPr>
          <w:p w:rsidR="00263B53" w:rsidRDefault="00263B53">
            <w:pPr>
              <w:pStyle w:val="TableParagraph"/>
              <w:rPr>
                <w:sz w:val="16"/>
              </w:rPr>
            </w:pPr>
          </w:p>
        </w:tc>
        <w:tc>
          <w:tcPr>
            <w:tcW w:w="1133" w:type="dxa"/>
          </w:tcPr>
          <w:p w:rsidR="00263B53" w:rsidRDefault="00263B53">
            <w:pPr>
              <w:pStyle w:val="TableParagraph"/>
              <w:rPr>
                <w:sz w:val="16"/>
              </w:rPr>
            </w:pPr>
          </w:p>
        </w:tc>
        <w:tc>
          <w:tcPr>
            <w:tcW w:w="994" w:type="dxa"/>
          </w:tcPr>
          <w:p w:rsidR="00263B53" w:rsidRDefault="00263B53">
            <w:pPr>
              <w:pStyle w:val="TableParagraph"/>
              <w:rPr>
                <w:sz w:val="16"/>
              </w:rPr>
            </w:pPr>
          </w:p>
        </w:tc>
        <w:tc>
          <w:tcPr>
            <w:tcW w:w="1133" w:type="dxa"/>
          </w:tcPr>
          <w:p w:rsidR="00263B53" w:rsidRDefault="00263B53">
            <w:pPr>
              <w:pStyle w:val="TableParagraph"/>
              <w:rPr>
                <w:sz w:val="16"/>
              </w:rPr>
            </w:pPr>
          </w:p>
        </w:tc>
        <w:tc>
          <w:tcPr>
            <w:tcW w:w="1277" w:type="dxa"/>
          </w:tcPr>
          <w:p w:rsidR="00263B53" w:rsidRDefault="00263B53">
            <w:pPr>
              <w:pStyle w:val="TableParagraph"/>
              <w:rPr>
                <w:sz w:val="16"/>
              </w:rPr>
            </w:pPr>
          </w:p>
        </w:tc>
      </w:tr>
      <w:tr w:rsidR="00263B53">
        <w:trPr>
          <w:trHeight w:val="244"/>
        </w:trPr>
        <w:tc>
          <w:tcPr>
            <w:tcW w:w="557" w:type="dxa"/>
          </w:tcPr>
          <w:p w:rsidR="00263B53" w:rsidRDefault="001944B6">
            <w:pPr>
              <w:pStyle w:val="TableParagraph"/>
              <w:spacing w:line="178" w:lineRule="exact"/>
              <w:ind w:left="12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5.</w:t>
            </w:r>
          </w:p>
        </w:tc>
        <w:tc>
          <w:tcPr>
            <w:tcW w:w="1004" w:type="dxa"/>
          </w:tcPr>
          <w:p w:rsidR="00263B53" w:rsidRDefault="00263B53">
            <w:pPr>
              <w:pStyle w:val="TableParagraph"/>
              <w:rPr>
                <w:sz w:val="16"/>
              </w:rPr>
            </w:pPr>
          </w:p>
        </w:tc>
        <w:tc>
          <w:tcPr>
            <w:tcW w:w="1416" w:type="dxa"/>
          </w:tcPr>
          <w:p w:rsidR="00263B53" w:rsidRDefault="00263B53">
            <w:pPr>
              <w:pStyle w:val="TableParagraph"/>
              <w:rPr>
                <w:sz w:val="16"/>
              </w:rPr>
            </w:pPr>
          </w:p>
        </w:tc>
        <w:tc>
          <w:tcPr>
            <w:tcW w:w="852" w:type="dxa"/>
          </w:tcPr>
          <w:p w:rsidR="00263B53" w:rsidRDefault="00263B53">
            <w:pPr>
              <w:pStyle w:val="TableParagraph"/>
              <w:rPr>
                <w:sz w:val="16"/>
              </w:rPr>
            </w:pPr>
          </w:p>
        </w:tc>
        <w:tc>
          <w:tcPr>
            <w:tcW w:w="850" w:type="dxa"/>
          </w:tcPr>
          <w:p w:rsidR="00263B53" w:rsidRDefault="00263B53">
            <w:pPr>
              <w:pStyle w:val="TableParagraph"/>
              <w:rPr>
                <w:sz w:val="16"/>
              </w:rPr>
            </w:pPr>
          </w:p>
        </w:tc>
        <w:tc>
          <w:tcPr>
            <w:tcW w:w="689" w:type="dxa"/>
          </w:tcPr>
          <w:p w:rsidR="00263B53" w:rsidRDefault="00263B53">
            <w:pPr>
              <w:pStyle w:val="TableParagraph"/>
              <w:rPr>
                <w:sz w:val="16"/>
              </w:rPr>
            </w:pPr>
          </w:p>
        </w:tc>
        <w:tc>
          <w:tcPr>
            <w:tcW w:w="1296" w:type="dxa"/>
          </w:tcPr>
          <w:p w:rsidR="00263B53" w:rsidRDefault="00263B53">
            <w:pPr>
              <w:pStyle w:val="TableParagraph"/>
              <w:rPr>
                <w:sz w:val="16"/>
              </w:rPr>
            </w:pPr>
          </w:p>
        </w:tc>
        <w:tc>
          <w:tcPr>
            <w:tcW w:w="1419" w:type="dxa"/>
          </w:tcPr>
          <w:p w:rsidR="00263B53" w:rsidRDefault="00263B53">
            <w:pPr>
              <w:pStyle w:val="TableParagraph"/>
              <w:rPr>
                <w:sz w:val="16"/>
              </w:rPr>
            </w:pPr>
          </w:p>
        </w:tc>
        <w:tc>
          <w:tcPr>
            <w:tcW w:w="1560" w:type="dxa"/>
          </w:tcPr>
          <w:p w:rsidR="00263B53" w:rsidRDefault="00263B53">
            <w:pPr>
              <w:pStyle w:val="TableParagraph"/>
              <w:rPr>
                <w:sz w:val="16"/>
              </w:rPr>
            </w:pPr>
          </w:p>
        </w:tc>
        <w:tc>
          <w:tcPr>
            <w:tcW w:w="1417" w:type="dxa"/>
          </w:tcPr>
          <w:p w:rsidR="00263B53" w:rsidRDefault="00263B53">
            <w:pPr>
              <w:pStyle w:val="TableParagraph"/>
              <w:rPr>
                <w:sz w:val="16"/>
              </w:rPr>
            </w:pPr>
          </w:p>
        </w:tc>
        <w:tc>
          <w:tcPr>
            <w:tcW w:w="1133" w:type="dxa"/>
          </w:tcPr>
          <w:p w:rsidR="00263B53" w:rsidRDefault="00263B53">
            <w:pPr>
              <w:pStyle w:val="TableParagraph"/>
              <w:rPr>
                <w:sz w:val="16"/>
              </w:rPr>
            </w:pPr>
          </w:p>
        </w:tc>
        <w:tc>
          <w:tcPr>
            <w:tcW w:w="994" w:type="dxa"/>
          </w:tcPr>
          <w:p w:rsidR="00263B53" w:rsidRDefault="00263B53">
            <w:pPr>
              <w:pStyle w:val="TableParagraph"/>
              <w:rPr>
                <w:sz w:val="16"/>
              </w:rPr>
            </w:pPr>
          </w:p>
        </w:tc>
        <w:tc>
          <w:tcPr>
            <w:tcW w:w="1133" w:type="dxa"/>
          </w:tcPr>
          <w:p w:rsidR="00263B53" w:rsidRDefault="00263B53">
            <w:pPr>
              <w:pStyle w:val="TableParagraph"/>
              <w:rPr>
                <w:sz w:val="16"/>
              </w:rPr>
            </w:pPr>
          </w:p>
        </w:tc>
        <w:tc>
          <w:tcPr>
            <w:tcW w:w="1277" w:type="dxa"/>
          </w:tcPr>
          <w:p w:rsidR="00263B53" w:rsidRDefault="00263B53">
            <w:pPr>
              <w:pStyle w:val="TableParagraph"/>
              <w:rPr>
                <w:sz w:val="16"/>
              </w:rPr>
            </w:pPr>
          </w:p>
        </w:tc>
      </w:tr>
    </w:tbl>
    <w:p w:rsidR="001944B6" w:rsidRDefault="001944B6"/>
    <w:sectPr w:rsidR="001944B6">
      <w:footerReference w:type="default" r:id="rId12"/>
      <w:pgSz w:w="16850" w:h="11920" w:orient="landscape"/>
      <w:pgMar w:top="1320" w:right="708" w:bottom="280" w:left="425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802E1" w:rsidRDefault="001802E1">
      <w:r>
        <w:separator/>
      </w:r>
    </w:p>
  </w:endnote>
  <w:endnote w:type="continuationSeparator" w:id="0">
    <w:p w:rsidR="001802E1" w:rsidRDefault="001802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802E1" w:rsidRDefault="001802E1">
    <w:pPr>
      <w:pStyle w:val="a3"/>
      <w:spacing w:line="14" w:lineRule="auto"/>
      <w:rPr>
        <w:sz w:val="2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802E1" w:rsidRDefault="001802E1">
    <w:pPr>
      <w:pStyle w:val="a3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802E1" w:rsidRDefault="001802E1">
      <w:r>
        <w:separator/>
      </w:r>
    </w:p>
  </w:footnote>
  <w:footnote w:type="continuationSeparator" w:id="0">
    <w:p w:rsidR="001802E1" w:rsidRDefault="001802E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60742B"/>
    <w:multiLevelType w:val="hybridMultilevel"/>
    <w:tmpl w:val="C652DD46"/>
    <w:lvl w:ilvl="0" w:tplc="48B001E4">
      <w:start w:val="2"/>
      <w:numFmt w:val="decimal"/>
      <w:lvlText w:val="%1."/>
      <w:lvlJc w:val="left"/>
      <w:pPr>
        <w:ind w:left="1364" w:hanging="16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0"/>
        <w:szCs w:val="20"/>
        <w:lang w:val="ru-RU" w:eastAsia="en-US" w:bidi="ar-SA"/>
      </w:rPr>
    </w:lvl>
    <w:lvl w:ilvl="1" w:tplc="CE04F0DA">
      <w:numFmt w:val="bullet"/>
      <w:lvlText w:val="-"/>
      <w:lvlJc w:val="left"/>
      <w:pPr>
        <w:ind w:left="631" w:hanging="12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2" w:tplc="9536D23C">
      <w:numFmt w:val="bullet"/>
      <w:lvlText w:val="•"/>
      <w:lvlJc w:val="left"/>
      <w:pPr>
        <w:ind w:left="2422" w:hanging="125"/>
      </w:pPr>
      <w:rPr>
        <w:rFonts w:hint="default"/>
        <w:lang w:val="ru-RU" w:eastAsia="en-US" w:bidi="ar-SA"/>
      </w:rPr>
    </w:lvl>
    <w:lvl w:ilvl="3" w:tplc="D974E60E">
      <w:numFmt w:val="bullet"/>
      <w:lvlText w:val="•"/>
      <w:lvlJc w:val="left"/>
      <w:pPr>
        <w:ind w:left="3484" w:hanging="125"/>
      </w:pPr>
      <w:rPr>
        <w:rFonts w:hint="default"/>
        <w:lang w:val="ru-RU" w:eastAsia="en-US" w:bidi="ar-SA"/>
      </w:rPr>
    </w:lvl>
    <w:lvl w:ilvl="4" w:tplc="434AF296">
      <w:numFmt w:val="bullet"/>
      <w:lvlText w:val="•"/>
      <w:lvlJc w:val="left"/>
      <w:pPr>
        <w:ind w:left="4546" w:hanging="125"/>
      </w:pPr>
      <w:rPr>
        <w:rFonts w:hint="default"/>
        <w:lang w:val="ru-RU" w:eastAsia="en-US" w:bidi="ar-SA"/>
      </w:rPr>
    </w:lvl>
    <w:lvl w:ilvl="5" w:tplc="259C410E">
      <w:numFmt w:val="bullet"/>
      <w:lvlText w:val="•"/>
      <w:lvlJc w:val="left"/>
      <w:pPr>
        <w:ind w:left="5608" w:hanging="125"/>
      </w:pPr>
      <w:rPr>
        <w:rFonts w:hint="default"/>
        <w:lang w:val="ru-RU" w:eastAsia="en-US" w:bidi="ar-SA"/>
      </w:rPr>
    </w:lvl>
    <w:lvl w:ilvl="6" w:tplc="3FBECA8C">
      <w:numFmt w:val="bullet"/>
      <w:lvlText w:val="•"/>
      <w:lvlJc w:val="left"/>
      <w:pPr>
        <w:ind w:left="6671" w:hanging="125"/>
      </w:pPr>
      <w:rPr>
        <w:rFonts w:hint="default"/>
        <w:lang w:val="ru-RU" w:eastAsia="en-US" w:bidi="ar-SA"/>
      </w:rPr>
    </w:lvl>
    <w:lvl w:ilvl="7" w:tplc="0218C068">
      <w:numFmt w:val="bullet"/>
      <w:lvlText w:val="•"/>
      <w:lvlJc w:val="left"/>
      <w:pPr>
        <w:ind w:left="7733" w:hanging="125"/>
      </w:pPr>
      <w:rPr>
        <w:rFonts w:hint="default"/>
        <w:lang w:val="ru-RU" w:eastAsia="en-US" w:bidi="ar-SA"/>
      </w:rPr>
    </w:lvl>
    <w:lvl w:ilvl="8" w:tplc="FB6CEC52">
      <w:numFmt w:val="bullet"/>
      <w:lvlText w:val="•"/>
      <w:lvlJc w:val="left"/>
      <w:pPr>
        <w:ind w:left="8795" w:hanging="125"/>
      </w:pPr>
      <w:rPr>
        <w:rFonts w:hint="default"/>
        <w:lang w:val="ru-RU" w:eastAsia="en-US" w:bidi="ar-SA"/>
      </w:rPr>
    </w:lvl>
  </w:abstractNum>
  <w:abstractNum w:abstractNumId="1" w15:restartNumberingAfterBreak="0">
    <w:nsid w:val="06800C0E"/>
    <w:multiLevelType w:val="hybridMultilevel"/>
    <w:tmpl w:val="2FC6261C"/>
    <w:lvl w:ilvl="0" w:tplc="53BCDF82">
      <w:numFmt w:val="bullet"/>
      <w:lvlText w:val="-"/>
      <w:lvlJc w:val="left"/>
      <w:pPr>
        <w:ind w:left="989" w:hanging="15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4"/>
        <w:szCs w:val="24"/>
        <w:lang w:val="ru-RU" w:eastAsia="en-US" w:bidi="ar-SA"/>
      </w:rPr>
    </w:lvl>
    <w:lvl w:ilvl="1" w:tplc="FD00A02E">
      <w:numFmt w:val="bullet"/>
      <w:lvlText w:val="•"/>
      <w:lvlJc w:val="left"/>
      <w:pPr>
        <w:ind w:left="1974" w:hanging="154"/>
      </w:pPr>
      <w:rPr>
        <w:rFonts w:hint="default"/>
        <w:lang w:val="ru-RU" w:eastAsia="en-US" w:bidi="ar-SA"/>
      </w:rPr>
    </w:lvl>
    <w:lvl w:ilvl="2" w:tplc="9AC85EDE">
      <w:numFmt w:val="bullet"/>
      <w:lvlText w:val="•"/>
      <w:lvlJc w:val="left"/>
      <w:pPr>
        <w:ind w:left="2968" w:hanging="154"/>
      </w:pPr>
      <w:rPr>
        <w:rFonts w:hint="default"/>
        <w:lang w:val="ru-RU" w:eastAsia="en-US" w:bidi="ar-SA"/>
      </w:rPr>
    </w:lvl>
    <w:lvl w:ilvl="3" w:tplc="E11E0200">
      <w:numFmt w:val="bullet"/>
      <w:lvlText w:val="•"/>
      <w:lvlJc w:val="left"/>
      <w:pPr>
        <w:ind w:left="3962" w:hanging="154"/>
      </w:pPr>
      <w:rPr>
        <w:rFonts w:hint="default"/>
        <w:lang w:val="ru-RU" w:eastAsia="en-US" w:bidi="ar-SA"/>
      </w:rPr>
    </w:lvl>
    <w:lvl w:ilvl="4" w:tplc="0EA4067A">
      <w:numFmt w:val="bullet"/>
      <w:lvlText w:val="•"/>
      <w:lvlJc w:val="left"/>
      <w:pPr>
        <w:ind w:left="4956" w:hanging="154"/>
      </w:pPr>
      <w:rPr>
        <w:rFonts w:hint="default"/>
        <w:lang w:val="ru-RU" w:eastAsia="en-US" w:bidi="ar-SA"/>
      </w:rPr>
    </w:lvl>
    <w:lvl w:ilvl="5" w:tplc="EBA83A62">
      <w:numFmt w:val="bullet"/>
      <w:lvlText w:val="•"/>
      <w:lvlJc w:val="left"/>
      <w:pPr>
        <w:ind w:left="5950" w:hanging="154"/>
      </w:pPr>
      <w:rPr>
        <w:rFonts w:hint="default"/>
        <w:lang w:val="ru-RU" w:eastAsia="en-US" w:bidi="ar-SA"/>
      </w:rPr>
    </w:lvl>
    <w:lvl w:ilvl="6" w:tplc="32540DC8">
      <w:numFmt w:val="bullet"/>
      <w:lvlText w:val="•"/>
      <w:lvlJc w:val="left"/>
      <w:pPr>
        <w:ind w:left="6944" w:hanging="154"/>
      </w:pPr>
      <w:rPr>
        <w:rFonts w:hint="default"/>
        <w:lang w:val="ru-RU" w:eastAsia="en-US" w:bidi="ar-SA"/>
      </w:rPr>
    </w:lvl>
    <w:lvl w:ilvl="7" w:tplc="0C0A1910">
      <w:numFmt w:val="bullet"/>
      <w:lvlText w:val="•"/>
      <w:lvlJc w:val="left"/>
      <w:pPr>
        <w:ind w:left="7938" w:hanging="154"/>
      </w:pPr>
      <w:rPr>
        <w:rFonts w:hint="default"/>
        <w:lang w:val="ru-RU" w:eastAsia="en-US" w:bidi="ar-SA"/>
      </w:rPr>
    </w:lvl>
    <w:lvl w:ilvl="8" w:tplc="F7ECCDF0">
      <w:numFmt w:val="bullet"/>
      <w:lvlText w:val="•"/>
      <w:lvlJc w:val="left"/>
      <w:pPr>
        <w:ind w:left="8932" w:hanging="154"/>
      </w:pPr>
      <w:rPr>
        <w:rFonts w:hint="default"/>
        <w:lang w:val="ru-RU" w:eastAsia="en-US" w:bidi="ar-SA"/>
      </w:rPr>
    </w:lvl>
  </w:abstractNum>
  <w:abstractNum w:abstractNumId="2" w15:restartNumberingAfterBreak="0">
    <w:nsid w:val="0BF910AD"/>
    <w:multiLevelType w:val="hybridMultilevel"/>
    <w:tmpl w:val="C6A41964"/>
    <w:lvl w:ilvl="0" w:tplc="75CCA310">
      <w:start w:val="1"/>
      <w:numFmt w:val="decimal"/>
      <w:lvlText w:val="%1."/>
      <w:lvlJc w:val="left"/>
      <w:pPr>
        <w:ind w:left="1162" w:hanging="243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A8AF626">
      <w:numFmt w:val="bullet"/>
      <w:lvlText w:val="•"/>
      <w:lvlJc w:val="left"/>
      <w:pPr>
        <w:ind w:left="2136" w:hanging="243"/>
      </w:pPr>
      <w:rPr>
        <w:rFonts w:hint="default"/>
        <w:lang w:val="ru-RU" w:eastAsia="en-US" w:bidi="ar-SA"/>
      </w:rPr>
    </w:lvl>
    <w:lvl w:ilvl="2" w:tplc="C03C63A6">
      <w:numFmt w:val="bullet"/>
      <w:lvlText w:val="•"/>
      <w:lvlJc w:val="left"/>
      <w:pPr>
        <w:ind w:left="3112" w:hanging="243"/>
      </w:pPr>
      <w:rPr>
        <w:rFonts w:hint="default"/>
        <w:lang w:val="ru-RU" w:eastAsia="en-US" w:bidi="ar-SA"/>
      </w:rPr>
    </w:lvl>
    <w:lvl w:ilvl="3" w:tplc="443AC0F6">
      <w:numFmt w:val="bullet"/>
      <w:lvlText w:val="•"/>
      <w:lvlJc w:val="left"/>
      <w:pPr>
        <w:ind w:left="4088" w:hanging="243"/>
      </w:pPr>
      <w:rPr>
        <w:rFonts w:hint="default"/>
        <w:lang w:val="ru-RU" w:eastAsia="en-US" w:bidi="ar-SA"/>
      </w:rPr>
    </w:lvl>
    <w:lvl w:ilvl="4" w:tplc="1308A010">
      <w:numFmt w:val="bullet"/>
      <w:lvlText w:val="•"/>
      <w:lvlJc w:val="left"/>
      <w:pPr>
        <w:ind w:left="5064" w:hanging="243"/>
      </w:pPr>
      <w:rPr>
        <w:rFonts w:hint="default"/>
        <w:lang w:val="ru-RU" w:eastAsia="en-US" w:bidi="ar-SA"/>
      </w:rPr>
    </w:lvl>
    <w:lvl w:ilvl="5" w:tplc="1AF8F4C0">
      <w:numFmt w:val="bullet"/>
      <w:lvlText w:val="•"/>
      <w:lvlJc w:val="left"/>
      <w:pPr>
        <w:ind w:left="6040" w:hanging="243"/>
      </w:pPr>
      <w:rPr>
        <w:rFonts w:hint="default"/>
        <w:lang w:val="ru-RU" w:eastAsia="en-US" w:bidi="ar-SA"/>
      </w:rPr>
    </w:lvl>
    <w:lvl w:ilvl="6" w:tplc="14E050C0">
      <w:numFmt w:val="bullet"/>
      <w:lvlText w:val="•"/>
      <w:lvlJc w:val="left"/>
      <w:pPr>
        <w:ind w:left="7016" w:hanging="243"/>
      </w:pPr>
      <w:rPr>
        <w:rFonts w:hint="default"/>
        <w:lang w:val="ru-RU" w:eastAsia="en-US" w:bidi="ar-SA"/>
      </w:rPr>
    </w:lvl>
    <w:lvl w:ilvl="7" w:tplc="5846F7B8">
      <w:numFmt w:val="bullet"/>
      <w:lvlText w:val="•"/>
      <w:lvlJc w:val="left"/>
      <w:pPr>
        <w:ind w:left="7992" w:hanging="243"/>
      </w:pPr>
      <w:rPr>
        <w:rFonts w:hint="default"/>
        <w:lang w:val="ru-RU" w:eastAsia="en-US" w:bidi="ar-SA"/>
      </w:rPr>
    </w:lvl>
    <w:lvl w:ilvl="8" w:tplc="EA904AD8">
      <w:numFmt w:val="bullet"/>
      <w:lvlText w:val="•"/>
      <w:lvlJc w:val="left"/>
      <w:pPr>
        <w:ind w:left="8968" w:hanging="243"/>
      </w:pPr>
      <w:rPr>
        <w:rFonts w:hint="default"/>
        <w:lang w:val="ru-RU" w:eastAsia="en-US" w:bidi="ar-SA"/>
      </w:rPr>
    </w:lvl>
  </w:abstractNum>
  <w:abstractNum w:abstractNumId="3" w15:restartNumberingAfterBreak="0">
    <w:nsid w:val="141342F6"/>
    <w:multiLevelType w:val="hybridMultilevel"/>
    <w:tmpl w:val="203ABAB8"/>
    <w:lvl w:ilvl="0" w:tplc="BF942560">
      <w:numFmt w:val="bullet"/>
      <w:lvlText w:val="-"/>
      <w:lvlJc w:val="left"/>
      <w:pPr>
        <w:ind w:left="1325" w:hanging="12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35685B2C">
      <w:numFmt w:val="bullet"/>
      <w:lvlText w:val="•"/>
      <w:lvlJc w:val="left"/>
      <w:pPr>
        <w:ind w:left="2280" w:hanging="128"/>
      </w:pPr>
      <w:rPr>
        <w:rFonts w:hint="default"/>
        <w:lang w:val="ru-RU" w:eastAsia="en-US" w:bidi="ar-SA"/>
      </w:rPr>
    </w:lvl>
    <w:lvl w:ilvl="2" w:tplc="FD344560">
      <w:numFmt w:val="bullet"/>
      <w:lvlText w:val="•"/>
      <w:lvlJc w:val="left"/>
      <w:pPr>
        <w:ind w:left="3240" w:hanging="128"/>
      </w:pPr>
      <w:rPr>
        <w:rFonts w:hint="default"/>
        <w:lang w:val="ru-RU" w:eastAsia="en-US" w:bidi="ar-SA"/>
      </w:rPr>
    </w:lvl>
    <w:lvl w:ilvl="3" w:tplc="FF88D1BA">
      <w:numFmt w:val="bullet"/>
      <w:lvlText w:val="•"/>
      <w:lvlJc w:val="left"/>
      <w:pPr>
        <w:ind w:left="4200" w:hanging="128"/>
      </w:pPr>
      <w:rPr>
        <w:rFonts w:hint="default"/>
        <w:lang w:val="ru-RU" w:eastAsia="en-US" w:bidi="ar-SA"/>
      </w:rPr>
    </w:lvl>
    <w:lvl w:ilvl="4" w:tplc="7C5E9C22">
      <w:numFmt w:val="bullet"/>
      <w:lvlText w:val="•"/>
      <w:lvlJc w:val="left"/>
      <w:pPr>
        <w:ind w:left="5160" w:hanging="128"/>
      </w:pPr>
      <w:rPr>
        <w:rFonts w:hint="default"/>
        <w:lang w:val="ru-RU" w:eastAsia="en-US" w:bidi="ar-SA"/>
      </w:rPr>
    </w:lvl>
    <w:lvl w:ilvl="5" w:tplc="3482A928">
      <w:numFmt w:val="bullet"/>
      <w:lvlText w:val="•"/>
      <w:lvlJc w:val="left"/>
      <w:pPr>
        <w:ind w:left="6120" w:hanging="128"/>
      </w:pPr>
      <w:rPr>
        <w:rFonts w:hint="default"/>
        <w:lang w:val="ru-RU" w:eastAsia="en-US" w:bidi="ar-SA"/>
      </w:rPr>
    </w:lvl>
    <w:lvl w:ilvl="6" w:tplc="1034E3BC">
      <w:numFmt w:val="bullet"/>
      <w:lvlText w:val="•"/>
      <w:lvlJc w:val="left"/>
      <w:pPr>
        <w:ind w:left="7080" w:hanging="128"/>
      </w:pPr>
      <w:rPr>
        <w:rFonts w:hint="default"/>
        <w:lang w:val="ru-RU" w:eastAsia="en-US" w:bidi="ar-SA"/>
      </w:rPr>
    </w:lvl>
    <w:lvl w:ilvl="7" w:tplc="60700802">
      <w:numFmt w:val="bullet"/>
      <w:lvlText w:val="•"/>
      <w:lvlJc w:val="left"/>
      <w:pPr>
        <w:ind w:left="8040" w:hanging="128"/>
      </w:pPr>
      <w:rPr>
        <w:rFonts w:hint="default"/>
        <w:lang w:val="ru-RU" w:eastAsia="en-US" w:bidi="ar-SA"/>
      </w:rPr>
    </w:lvl>
    <w:lvl w:ilvl="8" w:tplc="99609E50">
      <w:numFmt w:val="bullet"/>
      <w:lvlText w:val="•"/>
      <w:lvlJc w:val="left"/>
      <w:pPr>
        <w:ind w:left="9000" w:hanging="128"/>
      </w:pPr>
      <w:rPr>
        <w:rFonts w:hint="default"/>
        <w:lang w:val="ru-RU" w:eastAsia="en-US" w:bidi="ar-SA"/>
      </w:rPr>
    </w:lvl>
  </w:abstractNum>
  <w:abstractNum w:abstractNumId="4" w15:restartNumberingAfterBreak="0">
    <w:nsid w:val="1E793989"/>
    <w:multiLevelType w:val="hybridMultilevel"/>
    <w:tmpl w:val="10F4BBDA"/>
    <w:lvl w:ilvl="0" w:tplc="0C2AFD10">
      <w:numFmt w:val="bullet"/>
      <w:lvlText w:val="-"/>
      <w:lvlJc w:val="left"/>
      <w:pPr>
        <w:ind w:left="1066" w:hanging="16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2"/>
        <w:sz w:val="24"/>
        <w:szCs w:val="24"/>
        <w:lang w:val="ru-RU" w:eastAsia="en-US" w:bidi="ar-SA"/>
      </w:rPr>
    </w:lvl>
    <w:lvl w:ilvl="1" w:tplc="EC4834F8">
      <w:numFmt w:val="bullet"/>
      <w:lvlText w:val="•"/>
      <w:lvlJc w:val="left"/>
      <w:pPr>
        <w:ind w:left="2046" w:hanging="166"/>
      </w:pPr>
      <w:rPr>
        <w:rFonts w:hint="default"/>
        <w:lang w:val="ru-RU" w:eastAsia="en-US" w:bidi="ar-SA"/>
      </w:rPr>
    </w:lvl>
    <w:lvl w:ilvl="2" w:tplc="7E029264">
      <w:numFmt w:val="bullet"/>
      <w:lvlText w:val="•"/>
      <w:lvlJc w:val="left"/>
      <w:pPr>
        <w:ind w:left="3032" w:hanging="166"/>
      </w:pPr>
      <w:rPr>
        <w:rFonts w:hint="default"/>
        <w:lang w:val="ru-RU" w:eastAsia="en-US" w:bidi="ar-SA"/>
      </w:rPr>
    </w:lvl>
    <w:lvl w:ilvl="3" w:tplc="904060E2">
      <w:numFmt w:val="bullet"/>
      <w:lvlText w:val="•"/>
      <w:lvlJc w:val="left"/>
      <w:pPr>
        <w:ind w:left="4018" w:hanging="166"/>
      </w:pPr>
      <w:rPr>
        <w:rFonts w:hint="default"/>
        <w:lang w:val="ru-RU" w:eastAsia="en-US" w:bidi="ar-SA"/>
      </w:rPr>
    </w:lvl>
    <w:lvl w:ilvl="4" w:tplc="4BA6A370">
      <w:numFmt w:val="bullet"/>
      <w:lvlText w:val="•"/>
      <w:lvlJc w:val="left"/>
      <w:pPr>
        <w:ind w:left="5004" w:hanging="166"/>
      </w:pPr>
      <w:rPr>
        <w:rFonts w:hint="default"/>
        <w:lang w:val="ru-RU" w:eastAsia="en-US" w:bidi="ar-SA"/>
      </w:rPr>
    </w:lvl>
    <w:lvl w:ilvl="5" w:tplc="728A7E90">
      <w:numFmt w:val="bullet"/>
      <w:lvlText w:val="•"/>
      <w:lvlJc w:val="left"/>
      <w:pPr>
        <w:ind w:left="5990" w:hanging="166"/>
      </w:pPr>
      <w:rPr>
        <w:rFonts w:hint="default"/>
        <w:lang w:val="ru-RU" w:eastAsia="en-US" w:bidi="ar-SA"/>
      </w:rPr>
    </w:lvl>
    <w:lvl w:ilvl="6" w:tplc="D8387B32">
      <w:numFmt w:val="bullet"/>
      <w:lvlText w:val="•"/>
      <w:lvlJc w:val="left"/>
      <w:pPr>
        <w:ind w:left="6976" w:hanging="166"/>
      </w:pPr>
      <w:rPr>
        <w:rFonts w:hint="default"/>
        <w:lang w:val="ru-RU" w:eastAsia="en-US" w:bidi="ar-SA"/>
      </w:rPr>
    </w:lvl>
    <w:lvl w:ilvl="7" w:tplc="BA365D52">
      <w:numFmt w:val="bullet"/>
      <w:lvlText w:val="•"/>
      <w:lvlJc w:val="left"/>
      <w:pPr>
        <w:ind w:left="7962" w:hanging="166"/>
      </w:pPr>
      <w:rPr>
        <w:rFonts w:hint="default"/>
        <w:lang w:val="ru-RU" w:eastAsia="en-US" w:bidi="ar-SA"/>
      </w:rPr>
    </w:lvl>
    <w:lvl w:ilvl="8" w:tplc="A3D49ADC">
      <w:numFmt w:val="bullet"/>
      <w:lvlText w:val="•"/>
      <w:lvlJc w:val="left"/>
      <w:pPr>
        <w:ind w:left="8948" w:hanging="166"/>
      </w:pPr>
      <w:rPr>
        <w:rFonts w:hint="default"/>
        <w:lang w:val="ru-RU" w:eastAsia="en-US" w:bidi="ar-SA"/>
      </w:rPr>
    </w:lvl>
  </w:abstractNum>
  <w:abstractNum w:abstractNumId="5" w15:restartNumberingAfterBreak="0">
    <w:nsid w:val="2339796A"/>
    <w:multiLevelType w:val="hybridMultilevel"/>
    <w:tmpl w:val="4CE09394"/>
    <w:lvl w:ilvl="0" w:tplc="3B0495C4">
      <w:numFmt w:val="bullet"/>
      <w:lvlText w:val="-"/>
      <w:lvlJc w:val="left"/>
      <w:pPr>
        <w:ind w:left="854" w:hanging="28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4"/>
        <w:szCs w:val="24"/>
        <w:lang w:val="ru-RU" w:eastAsia="en-US" w:bidi="ar-SA"/>
      </w:rPr>
    </w:lvl>
    <w:lvl w:ilvl="1" w:tplc="E558E53C">
      <w:numFmt w:val="bullet"/>
      <w:lvlText w:val="•"/>
      <w:lvlJc w:val="left"/>
      <w:pPr>
        <w:ind w:left="1810" w:hanging="288"/>
      </w:pPr>
      <w:rPr>
        <w:rFonts w:hint="default"/>
        <w:lang w:val="ru-RU" w:eastAsia="en-US" w:bidi="ar-SA"/>
      </w:rPr>
    </w:lvl>
    <w:lvl w:ilvl="2" w:tplc="B282977A">
      <w:numFmt w:val="bullet"/>
      <w:lvlText w:val="•"/>
      <w:lvlJc w:val="left"/>
      <w:pPr>
        <w:ind w:left="2760" w:hanging="288"/>
      </w:pPr>
      <w:rPr>
        <w:rFonts w:hint="default"/>
        <w:lang w:val="ru-RU" w:eastAsia="en-US" w:bidi="ar-SA"/>
      </w:rPr>
    </w:lvl>
    <w:lvl w:ilvl="3" w:tplc="B734F410">
      <w:numFmt w:val="bullet"/>
      <w:lvlText w:val="•"/>
      <w:lvlJc w:val="left"/>
      <w:pPr>
        <w:ind w:left="3710" w:hanging="288"/>
      </w:pPr>
      <w:rPr>
        <w:rFonts w:hint="default"/>
        <w:lang w:val="ru-RU" w:eastAsia="en-US" w:bidi="ar-SA"/>
      </w:rPr>
    </w:lvl>
    <w:lvl w:ilvl="4" w:tplc="9B209C98">
      <w:numFmt w:val="bullet"/>
      <w:lvlText w:val="•"/>
      <w:lvlJc w:val="left"/>
      <w:pPr>
        <w:ind w:left="4660" w:hanging="288"/>
      </w:pPr>
      <w:rPr>
        <w:rFonts w:hint="default"/>
        <w:lang w:val="ru-RU" w:eastAsia="en-US" w:bidi="ar-SA"/>
      </w:rPr>
    </w:lvl>
    <w:lvl w:ilvl="5" w:tplc="E59AD0AC">
      <w:numFmt w:val="bullet"/>
      <w:lvlText w:val="•"/>
      <w:lvlJc w:val="left"/>
      <w:pPr>
        <w:ind w:left="5610" w:hanging="288"/>
      </w:pPr>
      <w:rPr>
        <w:rFonts w:hint="default"/>
        <w:lang w:val="ru-RU" w:eastAsia="en-US" w:bidi="ar-SA"/>
      </w:rPr>
    </w:lvl>
    <w:lvl w:ilvl="6" w:tplc="0218C708">
      <w:numFmt w:val="bullet"/>
      <w:lvlText w:val="•"/>
      <w:lvlJc w:val="left"/>
      <w:pPr>
        <w:ind w:left="6560" w:hanging="288"/>
      </w:pPr>
      <w:rPr>
        <w:rFonts w:hint="default"/>
        <w:lang w:val="ru-RU" w:eastAsia="en-US" w:bidi="ar-SA"/>
      </w:rPr>
    </w:lvl>
    <w:lvl w:ilvl="7" w:tplc="3BA0B906">
      <w:numFmt w:val="bullet"/>
      <w:lvlText w:val="•"/>
      <w:lvlJc w:val="left"/>
      <w:pPr>
        <w:ind w:left="7510" w:hanging="288"/>
      </w:pPr>
      <w:rPr>
        <w:rFonts w:hint="default"/>
        <w:lang w:val="ru-RU" w:eastAsia="en-US" w:bidi="ar-SA"/>
      </w:rPr>
    </w:lvl>
    <w:lvl w:ilvl="8" w:tplc="C63C816E">
      <w:numFmt w:val="bullet"/>
      <w:lvlText w:val="•"/>
      <w:lvlJc w:val="left"/>
      <w:pPr>
        <w:ind w:left="8460" w:hanging="288"/>
      </w:pPr>
      <w:rPr>
        <w:rFonts w:hint="default"/>
        <w:lang w:val="ru-RU" w:eastAsia="en-US" w:bidi="ar-SA"/>
      </w:rPr>
    </w:lvl>
  </w:abstractNum>
  <w:abstractNum w:abstractNumId="6" w15:restartNumberingAfterBreak="0">
    <w:nsid w:val="4685222F"/>
    <w:multiLevelType w:val="multilevel"/>
    <w:tmpl w:val="7F0EB6C8"/>
    <w:lvl w:ilvl="0">
      <w:start w:val="1"/>
      <w:numFmt w:val="decimal"/>
      <w:lvlText w:val="%1"/>
      <w:lvlJc w:val="left"/>
      <w:pPr>
        <w:ind w:left="1046" w:hanging="459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46" w:hanging="459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4"/>
        <w:w w:val="95"/>
        <w:sz w:val="24"/>
        <w:szCs w:val="24"/>
        <w:lang w:val="ru-RU" w:eastAsia="en-US" w:bidi="ar-SA"/>
      </w:rPr>
    </w:lvl>
    <w:lvl w:ilvl="2">
      <w:start w:val="2"/>
      <w:numFmt w:val="decimal"/>
      <w:lvlText w:val="%3."/>
      <w:lvlJc w:val="left"/>
      <w:pPr>
        <w:ind w:left="4049" w:hanging="360"/>
        <w:jc w:val="right"/>
      </w:pPr>
      <w:rPr>
        <w:rFonts w:hint="default"/>
        <w:spacing w:val="0"/>
        <w:w w:val="100"/>
        <w:lang w:val="ru-RU" w:eastAsia="en-US" w:bidi="ar-SA"/>
      </w:rPr>
    </w:lvl>
    <w:lvl w:ilvl="3">
      <w:start w:val="1"/>
      <w:numFmt w:val="decimal"/>
      <w:lvlText w:val="%3.%4."/>
      <w:lvlJc w:val="left"/>
      <w:pPr>
        <w:ind w:left="852" w:hanging="428"/>
        <w:jc w:val="right"/>
      </w:pPr>
      <w:rPr>
        <w:rFonts w:hint="default"/>
        <w:spacing w:val="0"/>
        <w:w w:val="100"/>
        <w:lang w:val="ru-RU" w:eastAsia="en-US" w:bidi="ar-SA"/>
      </w:rPr>
    </w:lvl>
    <w:lvl w:ilvl="4">
      <w:start w:val="1"/>
      <w:numFmt w:val="decimal"/>
      <w:lvlText w:val="%3.%4.%5."/>
      <w:lvlJc w:val="left"/>
      <w:pPr>
        <w:ind w:left="2018" w:hanging="428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5">
      <w:numFmt w:val="bullet"/>
      <w:lvlText w:val="•"/>
      <w:lvlJc w:val="left"/>
      <w:pPr>
        <w:ind w:left="5186" w:hanging="42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33" w:hanging="42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80" w:hanging="42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26" w:hanging="428"/>
      </w:pPr>
      <w:rPr>
        <w:rFonts w:hint="default"/>
        <w:lang w:val="ru-RU" w:eastAsia="en-US" w:bidi="ar-SA"/>
      </w:rPr>
    </w:lvl>
  </w:abstractNum>
  <w:abstractNum w:abstractNumId="7" w15:restartNumberingAfterBreak="0">
    <w:nsid w:val="55F324E6"/>
    <w:multiLevelType w:val="hybridMultilevel"/>
    <w:tmpl w:val="7F5C51D6"/>
    <w:lvl w:ilvl="0" w:tplc="E584B678">
      <w:numFmt w:val="bullet"/>
      <w:lvlText w:val="-"/>
      <w:lvlJc w:val="left"/>
      <w:pPr>
        <w:ind w:left="989" w:hanging="14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4"/>
        <w:szCs w:val="24"/>
        <w:lang w:val="ru-RU" w:eastAsia="en-US" w:bidi="ar-SA"/>
      </w:rPr>
    </w:lvl>
    <w:lvl w:ilvl="1" w:tplc="CBA410BA">
      <w:numFmt w:val="bullet"/>
      <w:lvlText w:val="•"/>
      <w:lvlJc w:val="left"/>
      <w:pPr>
        <w:ind w:left="1974" w:hanging="142"/>
      </w:pPr>
      <w:rPr>
        <w:rFonts w:hint="default"/>
        <w:lang w:val="ru-RU" w:eastAsia="en-US" w:bidi="ar-SA"/>
      </w:rPr>
    </w:lvl>
    <w:lvl w:ilvl="2" w:tplc="F028B2D8">
      <w:numFmt w:val="bullet"/>
      <w:lvlText w:val="•"/>
      <w:lvlJc w:val="left"/>
      <w:pPr>
        <w:ind w:left="2968" w:hanging="142"/>
      </w:pPr>
      <w:rPr>
        <w:rFonts w:hint="default"/>
        <w:lang w:val="ru-RU" w:eastAsia="en-US" w:bidi="ar-SA"/>
      </w:rPr>
    </w:lvl>
    <w:lvl w:ilvl="3" w:tplc="7D4C59FC">
      <w:numFmt w:val="bullet"/>
      <w:lvlText w:val="•"/>
      <w:lvlJc w:val="left"/>
      <w:pPr>
        <w:ind w:left="3962" w:hanging="142"/>
      </w:pPr>
      <w:rPr>
        <w:rFonts w:hint="default"/>
        <w:lang w:val="ru-RU" w:eastAsia="en-US" w:bidi="ar-SA"/>
      </w:rPr>
    </w:lvl>
    <w:lvl w:ilvl="4" w:tplc="7F380E1C">
      <w:numFmt w:val="bullet"/>
      <w:lvlText w:val="•"/>
      <w:lvlJc w:val="left"/>
      <w:pPr>
        <w:ind w:left="4956" w:hanging="142"/>
      </w:pPr>
      <w:rPr>
        <w:rFonts w:hint="default"/>
        <w:lang w:val="ru-RU" w:eastAsia="en-US" w:bidi="ar-SA"/>
      </w:rPr>
    </w:lvl>
    <w:lvl w:ilvl="5" w:tplc="CDB2BF74">
      <w:numFmt w:val="bullet"/>
      <w:lvlText w:val="•"/>
      <w:lvlJc w:val="left"/>
      <w:pPr>
        <w:ind w:left="5950" w:hanging="142"/>
      </w:pPr>
      <w:rPr>
        <w:rFonts w:hint="default"/>
        <w:lang w:val="ru-RU" w:eastAsia="en-US" w:bidi="ar-SA"/>
      </w:rPr>
    </w:lvl>
    <w:lvl w:ilvl="6" w:tplc="66CAB8EA">
      <w:numFmt w:val="bullet"/>
      <w:lvlText w:val="•"/>
      <w:lvlJc w:val="left"/>
      <w:pPr>
        <w:ind w:left="6944" w:hanging="142"/>
      </w:pPr>
      <w:rPr>
        <w:rFonts w:hint="default"/>
        <w:lang w:val="ru-RU" w:eastAsia="en-US" w:bidi="ar-SA"/>
      </w:rPr>
    </w:lvl>
    <w:lvl w:ilvl="7" w:tplc="58367A52">
      <w:numFmt w:val="bullet"/>
      <w:lvlText w:val="•"/>
      <w:lvlJc w:val="left"/>
      <w:pPr>
        <w:ind w:left="7938" w:hanging="142"/>
      </w:pPr>
      <w:rPr>
        <w:rFonts w:hint="default"/>
        <w:lang w:val="ru-RU" w:eastAsia="en-US" w:bidi="ar-SA"/>
      </w:rPr>
    </w:lvl>
    <w:lvl w:ilvl="8" w:tplc="28905ED0">
      <w:numFmt w:val="bullet"/>
      <w:lvlText w:val="•"/>
      <w:lvlJc w:val="left"/>
      <w:pPr>
        <w:ind w:left="8932" w:hanging="142"/>
      </w:pPr>
      <w:rPr>
        <w:rFonts w:hint="default"/>
        <w:lang w:val="ru-RU" w:eastAsia="en-US" w:bidi="ar-SA"/>
      </w:rPr>
    </w:lvl>
  </w:abstractNum>
  <w:abstractNum w:abstractNumId="8" w15:restartNumberingAfterBreak="0">
    <w:nsid w:val="61C471DB"/>
    <w:multiLevelType w:val="multilevel"/>
    <w:tmpl w:val="AABEE4F0"/>
    <w:lvl w:ilvl="0">
      <w:start w:val="1"/>
      <w:numFmt w:val="decimal"/>
      <w:lvlText w:val="%1."/>
      <w:lvlJc w:val="left"/>
      <w:pPr>
        <w:ind w:left="1418" w:hanging="221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31" w:hanging="38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631" w:hanging="55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2747" w:hanging="55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15" w:hanging="55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82" w:hanging="55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50" w:hanging="55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17" w:hanging="55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85" w:hanging="552"/>
      </w:pPr>
      <w:rPr>
        <w:rFonts w:hint="default"/>
        <w:lang w:val="ru-RU" w:eastAsia="en-US" w:bidi="ar-SA"/>
      </w:rPr>
    </w:lvl>
  </w:abstractNum>
  <w:abstractNum w:abstractNumId="9" w15:restartNumberingAfterBreak="0">
    <w:nsid w:val="632D739D"/>
    <w:multiLevelType w:val="hybridMultilevel"/>
    <w:tmpl w:val="323A491E"/>
    <w:lvl w:ilvl="0" w:tplc="5FC2FE48">
      <w:numFmt w:val="bullet"/>
      <w:lvlText w:val=""/>
      <w:lvlJc w:val="left"/>
      <w:pPr>
        <w:ind w:left="1918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B8CF1D8">
      <w:numFmt w:val="bullet"/>
      <w:lvlText w:val="•"/>
      <w:lvlJc w:val="left"/>
      <w:pPr>
        <w:ind w:left="2820" w:hanging="360"/>
      </w:pPr>
      <w:rPr>
        <w:rFonts w:hint="default"/>
        <w:lang w:val="ru-RU" w:eastAsia="en-US" w:bidi="ar-SA"/>
      </w:rPr>
    </w:lvl>
    <w:lvl w:ilvl="2" w:tplc="938AA876">
      <w:numFmt w:val="bullet"/>
      <w:lvlText w:val="•"/>
      <w:lvlJc w:val="left"/>
      <w:pPr>
        <w:ind w:left="3720" w:hanging="360"/>
      </w:pPr>
      <w:rPr>
        <w:rFonts w:hint="default"/>
        <w:lang w:val="ru-RU" w:eastAsia="en-US" w:bidi="ar-SA"/>
      </w:rPr>
    </w:lvl>
    <w:lvl w:ilvl="3" w:tplc="525AA574">
      <w:numFmt w:val="bullet"/>
      <w:lvlText w:val="•"/>
      <w:lvlJc w:val="left"/>
      <w:pPr>
        <w:ind w:left="4620" w:hanging="360"/>
      </w:pPr>
      <w:rPr>
        <w:rFonts w:hint="default"/>
        <w:lang w:val="ru-RU" w:eastAsia="en-US" w:bidi="ar-SA"/>
      </w:rPr>
    </w:lvl>
    <w:lvl w:ilvl="4" w:tplc="029C54D6">
      <w:numFmt w:val="bullet"/>
      <w:lvlText w:val="•"/>
      <w:lvlJc w:val="left"/>
      <w:pPr>
        <w:ind w:left="5520" w:hanging="360"/>
      </w:pPr>
      <w:rPr>
        <w:rFonts w:hint="default"/>
        <w:lang w:val="ru-RU" w:eastAsia="en-US" w:bidi="ar-SA"/>
      </w:rPr>
    </w:lvl>
    <w:lvl w:ilvl="5" w:tplc="1D1AB90E">
      <w:numFmt w:val="bullet"/>
      <w:lvlText w:val="•"/>
      <w:lvlJc w:val="left"/>
      <w:pPr>
        <w:ind w:left="6420" w:hanging="360"/>
      </w:pPr>
      <w:rPr>
        <w:rFonts w:hint="default"/>
        <w:lang w:val="ru-RU" w:eastAsia="en-US" w:bidi="ar-SA"/>
      </w:rPr>
    </w:lvl>
    <w:lvl w:ilvl="6" w:tplc="BD448EA8">
      <w:numFmt w:val="bullet"/>
      <w:lvlText w:val="•"/>
      <w:lvlJc w:val="left"/>
      <w:pPr>
        <w:ind w:left="7320" w:hanging="360"/>
      </w:pPr>
      <w:rPr>
        <w:rFonts w:hint="default"/>
        <w:lang w:val="ru-RU" w:eastAsia="en-US" w:bidi="ar-SA"/>
      </w:rPr>
    </w:lvl>
    <w:lvl w:ilvl="7" w:tplc="4B96213C">
      <w:numFmt w:val="bullet"/>
      <w:lvlText w:val="•"/>
      <w:lvlJc w:val="left"/>
      <w:pPr>
        <w:ind w:left="8220" w:hanging="360"/>
      </w:pPr>
      <w:rPr>
        <w:rFonts w:hint="default"/>
        <w:lang w:val="ru-RU" w:eastAsia="en-US" w:bidi="ar-SA"/>
      </w:rPr>
    </w:lvl>
    <w:lvl w:ilvl="8" w:tplc="4B1A8E42">
      <w:numFmt w:val="bullet"/>
      <w:lvlText w:val="•"/>
      <w:lvlJc w:val="left"/>
      <w:pPr>
        <w:ind w:left="9120" w:hanging="360"/>
      </w:pPr>
      <w:rPr>
        <w:rFonts w:hint="default"/>
        <w:lang w:val="ru-RU" w:eastAsia="en-US" w:bidi="ar-SA"/>
      </w:rPr>
    </w:lvl>
  </w:abstractNum>
  <w:abstractNum w:abstractNumId="10" w15:restartNumberingAfterBreak="0">
    <w:nsid w:val="660A5A53"/>
    <w:multiLevelType w:val="hybridMultilevel"/>
    <w:tmpl w:val="E11463E0"/>
    <w:lvl w:ilvl="0" w:tplc="2098B3EC">
      <w:numFmt w:val="bullet"/>
      <w:lvlText w:val=""/>
      <w:lvlJc w:val="left"/>
      <w:pPr>
        <w:ind w:left="1846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0CE4600">
      <w:numFmt w:val="bullet"/>
      <w:lvlText w:val="•"/>
      <w:lvlJc w:val="left"/>
      <w:pPr>
        <w:ind w:left="2748" w:hanging="360"/>
      </w:pPr>
      <w:rPr>
        <w:rFonts w:hint="default"/>
        <w:lang w:val="ru-RU" w:eastAsia="en-US" w:bidi="ar-SA"/>
      </w:rPr>
    </w:lvl>
    <w:lvl w:ilvl="2" w:tplc="CFB04FCE">
      <w:numFmt w:val="bullet"/>
      <w:lvlText w:val="•"/>
      <w:lvlJc w:val="left"/>
      <w:pPr>
        <w:ind w:left="3656" w:hanging="360"/>
      </w:pPr>
      <w:rPr>
        <w:rFonts w:hint="default"/>
        <w:lang w:val="ru-RU" w:eastAsia="en-US" w:bidi="ar-SA"/>
      </w:rPr>
    </w:lvl>
    <w:lvl w:ilvl="3" w:tplc="060A2A70">
      <w:numFmt w:val="bullet"/>
      <w:lvlText w:val="•"/>
      <w:lvlJc w:val="left"/>
      <w:pPr>
        <w:ind w:left="4564" w:hanging="360"/>
      </w:pPr>
      <w:rPr>
        <w:rFonts w:hint="default"/>
        <w:lang w:val="ru-RU" w:eastAsia="en-US" w:bidi="ar-SA"/>
      </w:rPr>
    </w:lvl>
    <w:lvl w:ilvl="4" w:tplc="5A887B74">
      <w:numFmt w:val="bullet"/>
      <w:lvlText w:val="•"/>
      <w:lvlJc w:val="left"/>
      <w:pPr>
        <w:ind w:left="5472" w:hanging="360"/>
      </w:pPr>
      <w:rPr>
        <w:rFonts w:hint="default"/>
        <w:lang w:val="ru-RU" w:eastAsia="en-US" w:bidi="ar-SA"/>
      </w:rPr>
    </w:lvl>
    <w:lvl w:ilvl="5" w:tplc="B486046E">
      <w:numFmt w:val="bullet"/>
      <w:lvlText w:val="•"/>
      <w:lvlJc w:val="left"/>
      <w:pPr>
        <w:ind w:left="6380" w:hanging="360"/>
      </w:pPr>
      <w:rPr>
        <w:rFonts w:hint="default"/>
        <w:lang w:val="ru-RU" w:eastAsia="en-US" w:bidi="ar-SA"/>
      </w:rPr>
    </w:lvl>
    <w:lvl w:ilvl="6" w:tplc="400A3DFC">
      <w:numFmt w:val="bullet"/>
      <w:lvlText w:val="•"/>
      <w:lvlJc w:val="left"/>
      <w:pPr>
        <w:ind w:left="7288" w:hanging="360"/>
      </w:pPr>
      <w:rPr>
        <w:rFonts w:hint="default"/>
        <w:lang w:val="ru-RU" w:eastAsia="en-US" w:bidi="ar-SA"/>
      </w:rPr>
    </w:lvl>
    <w:lvl w:ilvl="7" w:tplc="56AA4FE4">
      <w:numFmt w:val="bullet"/>
      <w:lvlText w:val="•"/>
      <w:lvlJc w:val="left"/>
      <w:pPr>
        <w:ind w:left="8196" w:hanging="360"/>
      </w:pPr>
      <w:rPr>
        <w:rFonts w:hint="default"/>
        <w:lang w:val="ru-RU" w:eastAsia="en-US" w:bidi="ar-SA"/>
      </w:rPr>
    </w:lvl>
    <w:lvl w:ilvl="8" w:tplc="4BFC93C0">
      <w:numFmt w:val="bullet"/>
      <w:lvlText w:val="•"/>
      <w:lvlJc w:val="left"/>
      <w:pPr>
        <w:ind w:left="9104" w:hanging="360"/>
      </w:pPr>
      <w:rPr>
        <w:rFonts w:hint="default"/>
        <w:lang w:val="ru-RU" w:eastAsia="en-US" w:bidi="ar-SA"/>
      </w:rPr>
    </w:lvl>
  </w:abstractNum>
  <w:abstractNum w:abstractNumId="11" w15:restartNumberingAfterBreak="0">
    <w:nsid w:val="681A7664"/>
    <w:multiLevelType w:val="hybridMultilevel"/>
    <w:tmpl w:val="515206B8"/>
    <w:lvl w:ilvl="0" w:tplc="20642236">
      <w:numFmt w:val="bullet"/>
      <w:lvlText w:val="-"/>
      <w:lvlJc w:val="left"/>
      <w:pPr>
        <w:ind w:left="631" w:hanging="12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D0FCDBC2">
      <w:numFmt w:val="bullet"/>
      <w:lvlText w:val="•"/>
      <w:lvlJc w:val="left"/>
      <w:pPr>
        <w:ind w:left="1668" w:hanging="125"/>
      </w:pPr>
      <w:rPr>
        <w:rFonts w:hint="default"/>
        <w:lang w:val="ru-RU" w:eastAsia="en-US" w:bidi="ar-SA"/>
      </w:rPr>
    </w:lvl>
    <w:lvl w:ilvl="2" w:tplc="1F30E73A">
      <w:numFmt w:val="bullet"/>
      <w:lvlText w:val="•"/>
      <w:lvlJc w:val="left"/>
      <w:pPr>
        <w:ind w:left="2696" w:hanging="125"/>
      </w:pPr>
      <w:rPr>
        <w:rFonts w:hint="default"/>
        <w:lang w:val="ru-RU" w:eastAsia="en-US" w:bidi="ar-SA"/>
      </w:rPr>
    </w:lvl>
    <w:lvl w:ilvl="3" w:tplc="3D94E63C">
      <w:numFmt w:val="bullet"/>
      <w:lvlText w:val="•"/>
      <w:lvlJc w:val="left"/>
      <w:pPr>
        <w:ind w:left="3724" w:hanging="125"/>
      </w:pPr>
      <w:rPr>
        <w:rFonts w:hint="default"/>
        <w:lang w:val="ru-RU" w:eastAsia="en-US" w:bidi="ar-SA"/>
      </w:rPr>
    </w:lvl>
    <w:lvl w:ilvl="4" w:tplc="47B8DC36">
      <w:numFmt w:val="bullet"/>
      <w:lvlText w:val="•"/>
      <w:lvlJc w:val="left"/>
      <w:pPr>
        <w:ind w:left="4752" w:hanging="125"/>
      </w:pPr>
      <w:rPr>
        <w:rFonts w:hint="default"/>
        <w:lang w:val="ru-RU" w:eastAsia="en-US" w:bidi="ar-SA"/>
      </w:rPr>
    </w:lvl>
    <w:lvl w:ilvl="5" w:tplc="896C6C8E">
      <w:numFmt w:val="bullet"/>
      <w:lvlText w:val="•"/>
      <w:lvlJc w:val="left"/>
      <w:pPr>
        <w:ind w:left="5780" w:hanging="125"/>
      </w:pPr>
      <w:rPr>
        <w:rFonts w:hint="default"/>
        <w:lang w:val="ru-RU" w:eastAsia="en-US" w:bidi="ar-SA"/>
      </w:rPr>
    </w:lvl>
    <w:lvl w:ilvl="6" w:tplc="EB22F76A">
      <w:numFmt w:val="bullet"/>
      <w:lvlText w:val="•"/>
      <w:lvlJc w:val="left"/>
      <w:pPr>
        <w:ind w:left="6808" w:hanging="125"/>
      </w:pPr>
      <w:rPr>
        <w:rFonts w:hint="default"/>
        <w:lang w:val="ru-RU" w:eastAsia="en-US" w:bidi="ar-SA"/>
      </w:rPr>
    </w:lvl>
    <w:lvl w:ilvl="7" w:tplc="59D4B762">
      <w:numFmt w:val="bullet"/>
      <w:lvlText w:val="•"/>
      <w:lvlJc w:val="left"/>
      <w:pPr>
        <w:ind w:left="7836" w:hanging="125"/>
      </w:pPr>
      <w:rPr>
        <w:rFonts w:hint="default"/>
        <w:lang w:val="ru-RU" w:eastAsia="en-US" w:bidi="ar-SA"/>
      </w:rPr>
    </w:lvl>
    <w:lvl w:ilvl="8" w:tplc="A8DA5EF4">
      <w:numFmt w:val="bullet"/>
      <w:lvlText w:val="•"/>
      <w:lvlJc w:val="left"/>
      <w:pPr>
        <w:ind w:left="8864" w:hanging="125"/>
      </w:pPr>
      <w:rPr>
        <w:rFonts w:hint="default"/>
        <w:lang w:val="ru-RU" w:eastAsia="en-US" w:bidi="ar-SA"/>
      </w:rPr>
    </w:lvl>
  </w:abstractNum>
  <w:abstractNum w:abstractNumId="12" w15:restartNumberingAfterBreak="0">
    <w:nsid w:val="76E61D27"/>
    <w:multiLevelType w:val="hybridMultilevel"/>
    <w:tmpl w:val="4ACA8E38"/>
    <w:lvl w:ilvl="0" w:tplc="6DCE023A">
      <w:numFmt w:val="bullet"/>
      <w:lvlText w:val="-"/>
      <w:lvlJc w:val="left"/>
      <w:pPr>
        <w:ind w:left="1291" w:hanging="30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4"/>
        <w:szCs w:val="24"/>
        <w:lang w:val="ru-RU" w:eastAsia="en-US" w:bidi="ar-SA"/>
      </w:rPr>
    </w:lvl>
    <w:lvl w:ilvl="1" w:tplc="C77C7EAA">
      <w:numFmt w:val="bullet"/>
      <w:lvlText w:val="•"/>
      <w:lvlJc w:val="left"/>
      <w:pPr>
        <w:ind w:left="2262" w:hanging="300"/>
      </w:pPr>
      <w:rPr>
        <w:rFonts w:hint="default"/>
        <w:lang w:val="ru-RU" w:eastAsia="en-US" w:bidi="ar-SA"/>
      </w:rPr>
    </w:lvl>
    <w:lvl w:ilvl="2" w:tplc="E77078A6">
      <w:numFmt w:val="bullet"/>
      <w:lvlText w:val="•"/>
      <w:lvlJc w:val="left"/>
      <w:pPr>
        <w:ind w:left="3224" w:hanging="300"/>
      </w:pPr>
      <w:rPr>
        <w:rFonts w:hint="default"/>
        <w:lang w:val="ru-RU" w:eastAsia="en-US" w:bidi="ar-SA"/>
      </w:rPr>
    </w:lvl>
    <w:lvl w:ilvl="3" w:tplc="FB70A6FC">
      <w:numFmt w:val="bullet"/>
      <w:lvlText w:val="•"/>
      <w:lvlJc w:val="left"/>
      <w:pPr>
        <w:ind w:left="4186" w:hanging="300"/>
      </w:pPr>
      <w:rPr>
        <w:rFonts w:hint="default"/>
        <w:lang w:val="ru-RU" w:eastAsia="en-US" w:bidi="ar-SA"/>
      </w:rPr>
    </w:lvl>
    <w:lvl w:ilvl="4" w:tplc="AD1CA812">
      <w:numFmt w:val="bullet"/>
      <w:lvlText w:val="•"/>
      <w:lvlJc w:val="left"/>
      <w:pPr>
        <w:ind w:left="5148" w:hanging="300"/>
      </w:pPr>
      <w:rPr>
        <w:rFonts w:hint="default"/>
        <w:lang w:val="ru-RU" w:eastAsia="en-US" w:bidi="ar-SA"/>
      </w:rPr>
    </w:lvl>
    <w:lvl w:ilvl="5" w:tplc="544EAB9A">
      <w:numFmt w:val="bullet"/>
      <w:lvlText w:val="•"/>
      <w:lvlJc w:val="left"/>
      <w:pPr>
        <w:ind w:left="6110" w:hanging="300"/>
      </w:pPr>
      <w:rPr>
        <w:rFonts w:hint="default"/>
        <w:lang w:val="ru-RU" w:eastAsia="en-US" w:bidi="ar-SA"/>
      </w:rPr>
    </w:lvl>
    <w:lvl w:ilvl="6" w:tplc="AC248688">
      <w:numFmt w:val="bullet"/>
      <w:lvlText w:val="•"/>
      <w:lvlJc w:val="left"/>
      <w:pPr>
        <w:ind w:left="7072" w:hanging="300"/>
      </w:pPr>
      <w:rPr>
        <w:rFonts w:hint="default"/>
        <w:lang w:val="ru-RU" w:eastAsia="en-US" w:bidi="ar-SA"/>
      </w:rPr>
    </w:lvl>
    <w:lvl w:ilvl="7" w:tplc="A62C8B7A">
      <w:numFmt w:val="bullet"/>
      <w:lvlText w:val="•"/>
      <w:lvlJc w:val="left"/>
      <w:pPr>
        <w:ind w:left="8034" w:hanging="300"/>
      </w:pPr>
      <w:rPr>
        <w:rFonts w:hint="default"/>
        <w:lang w:val="ru-RU" w:eastAsia="en-US" w:bidi="ar-SA"/>
      </w:rPr>
    </w:lvl>
    <w:lvl w:ilvl="8" w:tplc="531CCE1A">
      <w:numFmt w:val="bullet"/>
      <w:lvlText w:val="•"/>
      <w:lvlJc w:val="left"/>
      <w:pPr>
        <w:ind w:left="8996" w:hanging="300"/>
      </w:pPr>
      <w:rPr>
        <w:rFonts w:hint="default"/>
        <w:lang w:val="ru-RU" w:eastAsia="en-US" w:bidi="ar-SA"/>
      </w:rPr>
    </w:lvl>
  </w:abstractNum>
  <w:abstractNum w:abstractNumId="13" w15:restartNumberingAfterBreak="0">
    <w:nsid w:val="7EB83D1F"/>
    <w:multiLevelType w:val="hybridMultilevel"/>
    <w:tmpl w:val="38C42B3A"/>
    <w:lvl w:ilvl="0" w:tplc="D742B590">
      <w:start w:val="1"/>
      <w:numFmt w:val="decimal"/>
      <w:lvlText w:val="%1."/>
      <w:lvlJc w:val="left"/>
      <w:pPr>
        <w:ind w:left="4854" w:hanging="26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5"/>
        <w:sz w:val="26"/>
        <w:szCs w:val="26"/>
        <w:lang w:val="ru-RU" w:eastAsia="en-US" w:bidi="ar-SA"/>
      </w:rPr>
    </w:lvl>
    <w:lvl w:ilvl="1" w:tplc="CDEEBB2E">
      <w:numFmt w:val="bullet"/>
      <w:lvlText w:val="•"/>
      <w:lvlJc w:val="left"/>
      <w:pPr>
        <w:ind w:left="5410" w:hanging="260"/>
      </w:pPr>
      <w:rPr>
        <w:rFonts w:hint="default"/>
        <w:lang w:val="ru-RU" w:eastAsia="en-US" w:bidi="ar-SA"/>
      </w:rPr>
    </w:lvl>
    <w:lvl w:ilvl="2" w:tplc="6CFC6AFE">
      <w:numFmt w:val="bullet"/>
      <w:lvlText w:val="•"/>
      <w:lvlJc w:val="left"/>
      <w:pPr>
        <w:ind w:left="5960" w:hanging="260"/>
      </w:pPr>
      <w:rPr>
        <w:rFonts w:hint="default"/>
        <w:lang w:val="ru-RU" w:eastAsia="en-US" w:bidi="ar-SA"/>
      </w:rPr>
    </w:lvl>
    <w:lvl w:ilvl="3" w:tplc="321CB9A4">
      <w:numFmt w:val="bullet"/>
      <w:lvlText w:val="•"/>
      <w:lvlJc w:val="left"/>
      <w:pPr>
        <w:ind w:left="6510" w:hanging="260"/>
      </w:pPr>
      <w:rPr>
        <w:rFonts w:hint="default"/>
        <w:lang w:val="ru-RU" w:eastAsia="en-US" w:bidi="ar-SA"/>
      </w:rPr>
    </w:lvl>
    <w:lvl w:ilvl="4" w:tplc="79EE0956">
      <w:numFmt w:val="bullet"/>
      <w:lvlText w:val="•"/>
      <w:lvlJc w:val="left"/>
      <w:pPr>
        <w:ind w:left="7060" w:hanging="260"/>
      </w:pPr>
      <w:rPr>
        <w:rFonts w:hint="default"/>
        <w:lang w:val="ru-RU" w:eastAsia="en-US" w:bidi="ar-SA"/>
      </w:rPr>
    </w:lvl>
    <w:lvl w:ilvl="5" w:tplc="7CBA5242">
      <w:numFmt w:val="bullet"/>
      <w:lvlText w:val="•"/>
      <w:lvlJc w:val="left"/>
      <w:pPr>
        <w:ind w:left="7610" w:hanging="260"/>
      </w:pPr>
      <w:rPr>
        <w:rFonts w:hint="default"/>
        <w:lang w:val="ru-RU" w:eastAsia="en-US" w:bidi="ar-SA"/>
      </w:rPr>
    </w:lvl>
    <w:lvl w:ilvl="6" w:tplc="3A505EB6">
      <w:numFmt w:val="bullet"/>
      <w:lvlText w:val="•"/>
      <w:lvlJc w:val="left"/>
      <w:pPr>
        <w:ind w:left="8160" w:hanging="260"/>
      </w:pPr>
      <w:rPr>
        <w:rFonts w:hint="default"/>
        <w:lang w:val="ru-RU" w:eastAsia="en-US" w:bidi="ar-SA"/>
      </w:rPr>
    </w:lvl>
    <w:lvl w:ilvl="7" w:tplc="0240C678">
      <w:numFmt w:val="bullet"/>
      <w:lvlText w:val="•"/>
      <w:lvlJc w:val="left"/>
      <w:pPr>
        <w:ind w:left="8710" w:hanging="260"/>
      </w:pPr>
      <w:rPr>
        <w:rFonts w:hint="default"/>
        <w:lang w:val="ru-RU" w:eastAsia="en-US" w:bidi="ar-SA"/>
      </w:rPr>
    </w:lvl>
    <w:lvl w:ilvl="8" w:tplc="A698B5BA">
      <w:numFmt w:val="bullet"/>
      <w:lvlText w:val="•"/>
      <w:lvlJc w:val="left"/>
      <w:pPr>
        <w:ind w:left="9260" w:hanging="260"/>
      </w:pPr>
      <w:rPr>
        <w:rFonts w:hint="default"/>
        <w:lang w:val="ru-RU" w:eastAsia="en-US" w:bidi="ar-SA"/>
      </w:rPr>
    </w:lvl>
  </w:abstractNum>
  <w:num w:numId="1">
    <w:abstractNumId w:val="11"/>
  </w:num>
  <w:num w:numId="2">
    <w:abstractNumId w:val="3"/>
  </w:num>
  <w:num w:numId="3">
    <w:abstractNumId w:val="0"/>
  </w:num>
  <w:num w:numId="4">
    <w:abstractNumId w:val="8"/>
  </w:num>
  <w:num w:numId="5">
    <w:abstractNumId w:val="2"/>
  </w:num>
  <w:num w:numId="6">
    <w:abstractNumId w:val="7"/>
  </w:num>
  <w:num w:numId="7">
    <w:abstractNumId w:val="10"/>
  </w:num>
  <w:num w:numId="8">
    <w:abstractNumId w:val="9"/>
  </w:num>
  <w:num w:numId="9">
    <w:abstractNumId w:val="1"/>
  </w:num>
  <w:num w:numId="10">
    <w:abstractNumId w:val="12"/>
  </w:num>
  <w:num w:numId="11">
    <w:abstractNumId w:val="4"/>
  </w:num>
  <w:num w:numId="12">
    <w:abstractNumId w:val="6"/>
  </w:num>
  <w:num w:numId="13">
    <w:abstractNumId w:val="5"/>
  </w:num>
  <w:num w:numId="1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3B53"/>
    <w:rsid w:val="000149D9"/>
    <w:rsid w:val="001802E1"/>
    <w:rsid w:val="001944B6"/>
    <w:rsid w:val="00263B53"/>
    <w:rsid w:val="00495BD5"/>
    <w:rsid w:val="00522089"/>
    <w:rsid w:val="0054577B"/>
    <w:rsid w:val="005D2797"/>
    <w:rsid w:val="00A257F6"/>
    <w:rsid w:val="00AB5E2A"/>
    <w:rsid w:val="00B10140"/>
    <w:rsid w:val="00B162C9"/>
    <w:rsid w:val="00B37E5D"/>
    <w:rsid w:val="00CD02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5:docId w15:val="{514C3842-80C0-449E-B9CD-63E227C214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852" w:firstLine="566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1944B6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1944B6"/>
    <w:rPr>
      <w:rFonts w:ascii="Segoe UI" w:eastAsia="Times New Roman" w:hAnsi="Segoe UI" w:cs="Segoe UI"/>
      <w:sz w:val="18"/>
      <w:szCs w:val="18"/>
      <w:lang w:val="ru-RU"/>
    </w:rPr>
  </w:style>
  <w:style w:type="paragraph" w:styleId="a7">
    <w:name w:val="header"/>
    <w:basedOn w:val="a"/>
    <w:link w:val="a8"/>
    <w:uiPriority w:val="99"/>
    <w:unhideWhenUsed/>
    <w:rsid w:val="005D2797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5D2797"/>
    <w:rPr>
      <w:rFonts w:ascii="Times New Roman" w:eastAsia="Times New Roman" w:hAnsi="Times New Roman" w:cs="Times New Roman"/>
      <w:lang w:val="ru-RU"/>
    </w:rPr>
  </w:style>
  <w:style w:type="paragraph" w:styleId="a9">
    <w:name w:val="footer"/>
    <w:basedOn w:val="a"/>
    <w:link w:val="aa"/>
    <w:uiPriority w:val="99"/>
    <w:unhideWhenUsed/>
    <w:rsid w:val="005D2797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5D2797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20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19</Pages>
  <Words>6128</Words>
  <Characters>34931</Characters>
  <Application>Microsoft Office Word</Application>
  <DocSecurity>0</DocSecurity>
  <Lines>291</Lines>
  <Paragraphs>81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Положение о семейном образовании и самообразовании</vt:lpstr>
    </vt:vector>
  </TitlesOfParts>
  <Company/>
  <LinksUpToDate>false</LinksUpToDate>
  <CharactersWithSpaces>40978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Положение о семейном образовании и самообразовании</dc:title>
  <dc:creator>Comp</dc:creator>
  <cp:lastModifiedBy>Светлана</cp:lastModifiedBy>
  <cp:revision>6</cp:revision>
  <cp:lastPrinted>2025-12-17T06:18:00Z</cp:lastPrinted>
  <dcterms:created xsi:type="dcterms:W3CDTF">2025-12-15T10:39:00Z</dcterms:created>
  <dcterms:modified xsi:type="dcterms:W3CDTF">2025-12-17T06:25:00Z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2025-12-12T00:00:00Z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2025-12-15T00:00:00Z</vt:filetime>
  </property>
  <property fmtid="{D5CDD505-2E9C-101B-9397-08002B2CF9AE}" pid="5" name="Producer">
    <vt:lpwstr>Microsoft® Word 2010</vt:lpwstr>
  </property>
</Properties>
</file>